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2A" w:rsidRPr="00CA7492" w:rsidRDefault="0070423F" w:rsidP="00501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01A2A" w:rsidRPr="0093354A" w:rsidRDefault="0093354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hAnsi="Times New Roman" w:cs="Times New Roman"/>
          <w:b/>
          <w:bCs/>
          <w:sz w:val="24"/>
          <w:szCs w:val="24"/>
        </w:rPr>
        <w:t xml:space="preserve">MANİSA TURGUTLU İLÇE </w:t>
      </w:r>
      <w:r w:rsidR="00501A2A" w:rsidRPr="0093354A">
        <w:rPr>
          <w:rFonts w:ascii="Times New Roman" w:hAnsi="Times New Roman" w:cs="Times New Roman"/>
          <w:b/>
          <w:bCs/>
          <w:sz w:val="24"/>
          <w:szCs w:val="24"/>
        </w:rPr>
        <w:t>MİLLİ EĞİTİM MÜDÜRLÜĞÜ</w:t>
      </w:r>
    </w:p>
    <w:p w:rsidR="00501A2A" w:rsidRPr="0093354A" w:rsidRDefault="00501A2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İŞ SAĞLIĞI VE GÜVENLİĞİ KURULU</w:t>
      </w:r>
    </w:p>
    <w:p w:rsidR="00501A2A" w:rsidRPr="0093354A" w:rsidRDefault="00501A2A"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İŞ SAĞLIĞI VE GÜVENLİĞİ İÇ YÖNE</w:t>
      </w:r>
      <w:r w:rsidR="00557FD3" w:rsidRPr="0093354A">
        <w:rPr>
          <w:rFonts w:ascii="Times New Roman" w:eastAsia="Times New Roman,Bold" w:hAnsi="Times New Roman" w:cs="Times New Roman"/>
          <w:b/>
          <w:bCs/>
          <w:sz w:val="24"/>
          <w:szCs w:val="24"/>
        </w:rPr>
        <w:t>RGESİ</w:t>
      </w:r>
    </w:p>
    <w:p w:rsidR="00CA7492" w:rsidRPr="0093354A" w:rsidRDefault="00CA7492" w:rsidP="00501A2A">
      <w:pPr>
        <w:autoSpaceDE w:val="0"/>
        <w:autoSpaceDN w:val="0"/>
        <w:adjustRightInd w:val="0"/>
        <w:spacing w:after="0" w:line="360" w:lineRule="auto"/>
        <w:jc w:val="center"/>
        <w:rPr>
          <w:rFonts w:ascii="Times New Roman" w:eastAsia="Times New Roman,Bold" w:hAnsi="Times New Roman" w:cs="Times New Roman"/>
          <w:b/>
          <w:bCs/>
          <w:sz w:val="24"/>
          <w:szCs w:val="24"/>
        </w:rPr>
      </w:pPr>
    </w:p>
    <w:p w:rsidR="00C36BF7" w:rsidRPr="0093354A" w:rsidRDefault="00C36BF7" w:rsidP="00C36BF7">
      <w:pPr>
        <w:autoSpaceDE w:val="0"/>
        <w:autoSpaceDN w:val="0"/>
        <w:adjustRightInd w:val="0"/>
        <w:spacing w:after="0" w:line="240" w:lineRule="auto"/>
        <w:jc w:val="both"/>
        <w:rPr>
          <w:rFonts w:ascii="Times New Roman" w:eastAsia="Yu Mincho" w:hAnsi="Times New Roman" w:cs="Times New Roman"/>
          <w:b/>
          <w:bCs/>
          <w:sz w:val="24"/>
          <w:szCs w:val="24"/>
        </w:rPr>
      </w:pPr>
      <w:r w:rsidRPr="0093354A">
        <w:rPr>
          <w:rFonts w:ascii="Times New Roman" w:eastAsia="Yu Mincho" w:hAnsi="Times New Roman" w:cs="Times New Roman"/>
          <w:b/>
          <w:bCs/>
          <w:sz w:val="24"/>
          <w:szCs w:val="24"/>
        </w:rPr>
        <w:t>YÖNE</w:t>
      </w:r>
      <w:r w:rsidR="00557FD3" w:rsidRPr="0093354A">
        <w:rPr>
          <w:rFonts w:ascii="Times New Roman" w:eastAsia="Yu Mincho" w:hAnsi="Times New Roman" w:cs="Times New Roman"/>
          <w:b/>
          <w:bCs/>
          <w:sz w:val="24"/>
          <w:szCs w:val="24"/>
        </w:rPr>
        <w:t>RGENİN</w:t>
      </w:r>
      <w:r w:rsidRPr="0093354A">
        <w:rPr>
          <w:rFonts w:ascii="Times New Roman" w:eastAsia="Yu Mincho" w:hAnsi="Times New Roman" w:cs="Times New Roman"/>
          <w:b/>
          <w:bCs/>
          <w:sz w:val="24"/>
          <w:szCs w:val="24"/>
        </w:rPr>
        <w:t xml:space="preserve"> AMACI</w:t>
      </w:r>
    </w:p>
    <w:p w:rsidR="00CA7492" w:rsidRP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proofErr w:type="gramStart"/>
      <w:r w:rsidRPr="00CA7492">
        <w:rPr>
          <w:rFonts w:ascii="Times New Roman" w:eastAsia="Yu Mincho" w:hAnsi="Times New Roman" w:cs="Times New Roman"/>
          <w:bCs/>
          <w:sz w:val="24"/>
          <w:szCs w:val="24"/>
        </w:rPr>
        <w:t>Bu yöne</w:t>
      </w:r>
      <w:r w:rsidR="00557FD3">
        <w:rPr>
          <w:rFonts w:ascii="Times New Roman" w:eastAsia="Yu Mincho" w:hAnsi="Times New Roman" w:cs="Times New Roman"/>
          <w:bCs/>
          <w:sz w:val="24"/>
          <w:szCs w:val="24"/>
        </w:rPr>
        <w:t>rgenin</w:t>
      </w:r>
      <w:r w:rsidR="0070423F">
        <w:rPr>
          <w:rFonts w:ascii="Times New Roman" w:eastAsia="Yu Mincho" w:hAnsi="Times New Roman" w:cs="Times New Roman"/>
          <w:bCs/>
          <w:sz w:val="24"/>
          <w:szCs w:val="24"/>
        </w:rPr>
        <w:t xml:space="preserve"> </w:t>
      </w:r>
      <w:r w:rsidRPr="00CA7492">
        <w:rPr>
          <w:rFonts w:ascii="Times New Roman" w:eastAsia="Yu Mincho" w:hAnsi="Times New Roman" w:cs="Times New Roman"/>
          <w:bCs/>
          <w:sz w:val="24"/>
          <w:szCs w:val="24"/>
        </w:rPr>
        <w:t xml:space="preserve">amacı; iş yerinde çalışan memur, işçi, stajyer, çırak, idari ve diğer personelin yürürlükteki İş Yasası ile İş Sağlığı ve Güvenliği konularındaki yasal mevzuat kapsamında iş yerinde düzenli ve verimli çalışmasını sağlamak, üretimi artırmak, toplam kaliteyi arttırarak Müdürlüğümüz idari yönetimi ile çalışanların hak ve menfaatlerini dengelemek, karşılıklı iyi niyet ve güvenle iş barışını sağlamak, işyerinin özelliklerine göre taraflar arasında doğabilecek aksaklıkları ve iş yerinde yasa dışı tutum ve davranışları önlemektir. </w:t>
      </w:r>
      <w:proofErr w:type="gramEnd"/>
    </w:p>
    <w:p w:rsid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93354A" w:rsidRDefault="00C36BF7" w:rsidP="00C36BF7">
      <w:pPr>
        <w:autoSpaceDE w:val="0"/>
        <w:autoSpaceDN w:val="0"/>
        <w:adjustRightInd w:val="0"/>
        <w:spacing w:after="0" w:line="240" w:lineRule="auto"/>
        <w:jc w:val="both"/>
        <w:rPr>
          <w:rFonts w:ascii="Times New Roman" w:eastAsia="Yu Mincho" w:hAnsi="Times New Roman" w:cs="Times New Roman"/>
          <w:b/>
          <w:bCs/>
          <w:sz w:val="24"/>
          <w:szCs w:val="24"/>
        </w:rPr>
      </w:pPr>
      <w:r w:rsidRPr="0093354A">
        <w:rPr>
          <w:rFonts w:ascii="Times New Roman" w:eastAsia="Yu Mincho" w:hAnsi="Times New Roman" w:cs="Times New Roman"/>
          <w:b/>
          <w:bCs/>
          <w:sz w:val="24"/>
          <w:szCs w:val="24"/>
        </w:rPr>
        <w:t>İŞ SAĞLIĞI ve GÜVENLİĞİ POLİTİKAMIZ</w:t>
      </w:r>
    </w:p>
    <w:p w:rsidR="00CA7492" w:rsidRPr="00CA7492" w:rsidRDefault="00CA7492" w:rsidP="00C36BF7">
      <w:pPr>
        <w:autoSpaceDE w:val="0"/>
        <w:autoSpaceDN w:val="0"/>
        <w:adjustRightInd w:val="0"/>
        <w:spacing w:after="0" w:line="240" w:lineRule="auto"/>
        <w:jc w:val="both"/>
        <w:rPr>
          <w:rFonts w:ascii="Times New Roman" w:eastAsia="Yu Mincho" w:hAnsi="Times New Roman" w:cs="Times New Roman"/>
          <w:bCs/>
          <w:sz w:val="24"/>
          <w:szCs w:val="24"/>
        </w:rPr>
      </w:pP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r w:rsidRPr="0093354A">
        <w:rPr>
          <w:rFonts w:ascii="Times New Roman" w:eastAsia="Yu Mincho" w:hAnsi="Times New Roman" w:cs="Times New Roman"/>
          <w:b/>
          <w:bCs/>
          <w:sz w:val="24"/>
          <w:szCs w:val="24"/>
        </w:rPr>
        <w:t>1</w:t>
      </w:r>
      <w:r w:rsidRPr="00CA7492">
        <w:rPr>
          <w:rFonts w:ascii="Times New Roman" w:eastAsia="Yu Mincho" w:hAnsi="Times New Roman" w:cs="Times New Roman"/>
          <w:bCs/>
          <w:sz w:val="24"/>
          <w:szCs w:val="24"/>
        </w:rPr>
        <w:t>. İş güvenliği en önemli önceliklerimizden biridir.</w:t>
      </w: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 w:val="24"/>
          <w:szCs w:val="24"/>
        </w:rPr>
      </w:pPr>
      <w:r w:rsidRPr="0093354A">
        <w:rPr>
          <w:rFonts w:ascii="Times New Roman" w:eastAsia="Yu Mincho" w:hAnsi="Times New Roman" w:cs="Times New Roman"/>
          <w:b/>
          <w:bCs/>
          <w:sz w:val="24"/>
          <w:szCs w:val="24"/>
        </w:rPr>
        <w:t>2.</w:t>
      </w:r>
      <w:r w:rsidRPr="00CA7492">
        <w:rPr>
          <w:rFonts w:ascii="Times New Roman" w:eastAsia="Yu Mincho" w:hAnsi="Times New Roman" w:cs="Times New Roman"/>
          <w:bCs/>
          <w:sz w:val="24"/>
          <w:szCs w:val="24"/>
        </w:rPr>
        <w:t xml:space="preserve"> Çalışanlarımızı İş Sağlığı ve Güvenliği konularında duyarlı hale getirmek Kurumsal sorumluluğumuzdur.</w:t>
      </w:r>
    </w:p>
    <w:p w:rsidR="00C36BF7" w:rsidRPr="00CA7492" w:rsidRDefault="00C36BF7" w:rsidP="00C36BF7">
      <w:pPr>
        <w:autoSpaceDE w:val="0"/>
        <w:autoSpaceDN w:val="0"/>
        <w:adjustRightInd w:val="0"/>
        <w:spacing w:after="0" w:line="240" w:lineRule="auto"/>
        <w:jc w:val="both"/>
        <w:rPr>
          <w:rFonts w:ascii="Times New Roman" w:eastAsia="Yu Mincho" w:hAnsi="Times New Roman" w:cs="Times New Roman"/>
          <w:bCs/>
          <w:szCs w:val="24"/>
        </w:rPr>
      </w:pPr>
      <w:r w:rsidRPr="0093354A">
        <w:rPr>
          <w:rFonts w:ascii="Times New Roman" w:eastAsia="Yu Mincho" w:hAnsi="Times New Roman" w:cs="Times New Roman"/>
          <w:b/>
          <w:bCs/>
          <w:sz w:val="24"/>
          <w:szCs w:val="24"/>
        </w:rPr>
        <w:t>3.</w:t>
      </w:r>
      <w:r w:rsidRPr="00CA7492">
        <w:rPr>
          <w:rFonts w:ascii="Times New Roman" w:eastAsia="Yu Mincho" w:hAnsi="Times New Roman" w:cs="Times New Roman"/>
          <w:bCs/>
          <w:sz w:val="24"/>
          <w:szCs w:val="24"/>
        </w:rPr>
        <w:t xml:space="preserve"> Tüm sistem ve uygulamalarımızın, yürürlükteki yasalar, tüzükler ve yönetmelikler ile uyumlu olmasını sağlar ve sürekli geliştiririz.</w:t>
      </w:r>
    </w:p>
    <w:p w:rsidR="00C36BF7" w:rsidRPr="00CA7492" w:rsidRDefault="00C36BF7" w:rsidP="00D868E8">
      <w:pPr>
        <w:rPr>
          <w:rFonts w:ascii="Times New Roman" w:hAnsi="Times New Roman" w:cs="Times New Roman"/>
          <w:sz w:val="24"/>
          <w:szCs w:val="24"/>
        </w:rPr>
      </w:pPr>
      <w:r w:rsidRPr="0093354A">
        <w:rPr>
          <w:rFonts w:ascii="Times New Roman" w:hAnsi="Times New Roman" w:cs="Times New Roman"/>
          <w:b/>
          <w:sz w:val="24"/>
          <w:szCs w:val="24"/>
        </w:rPr>
        <w:t>4.</w:t>
      </w:r>
      <w:r w:rsidRPr="00CA7492">
        <w:rPr>
          <w:rFonts w:ascii="Times New Roman" w:hAnsi="Times New Roman" w:cs="Times New Roman"/>
          <w:sz w:val="24"/>
          <w:szCs w:val="24"/>
        </w:rPr>
        <w:t xml:space="preserve"> Tüm çalışanlarımız için güvenli ve hedefi sıfır kaza olan bir çalışma ortamı yaratmaya çalışırız.</w:t>
      </w:r>
    </w:p>
    <w:p w:rsidR="00C36BF7" w:rsidRPr="00CA7492" w:rsidRDefault="00C36BF7" w:rsidP="00D868E8">
      <w:pPr>
        <w:rPr>
          <w:rFonts w:ascii="Times New Roman" w:hAnsi="Times New Roman" w:cs="Times New Roman"/>
          <w:sz w:val="24"/>
          <w:szCs w:val="24"/>
        </w:rPr>
      </w:pPr>
      <w:r w:rsidRPr="0093354A">
        <w:rPr>
          <w:rFonts w:ascii="Times New Roman" w:hAnsi="Times New Roman" w:cs="Times New Roman"/>
          <w:b/>
          <w:sz w:val="24"/>
          <w:szCs w:val="24"/>
        </w:rPr>
        <w:t>5.</w:t>
      </w:r>
      <w:r w:rsidRPr="00CA7492">
        <w:rPr>
          <w:rFonts w:ascii="Times New Roman" w:hAnsi="Times New Roman" w:cs="Times New Roman"/>
          <w:sz w:val="24"/>
          <w:szCs w:val="24"/>
        </w:rPr>
        <w:t xml:space="preserve"> Hizmet ve faaliyetlerimizin çalışanlarımızın sağlık ve güvenliği için oluşturduğu riskleri analiz eder ve sürekli azaltırız.</w:t>
      </w:r>
    </w:p>
    <w:p w:rsidR="00501A2A" w:rsidRPr="0093354A" w:rsidRDefault="00E06E4D"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93354A">
        <w:rPr>
          <w:rFonts w:ascii="Times New Roman" w:hAnsi="Times New Roman" w:cs="Times New Roman"/>
          <w:b/>
          <w:bCs/>
          <w:sz w:val="24"/>
          <w:szCs w:val="24"/>
        </w:rPr>
        <w:t>BİRİNCİ</w:t>
      </w:r>
      <w:r w:rsidR="00501A2A" w:rsidRPr="0093354A">
        <w:rPr>
          <w:rFonts w:ascii="Times New Roman" w:eastAsia="Times New Roman,Bold" w:hAnsi="Times New Roman" w:cs="Times New Roman"/>
          <w:b/>
          <w:bCs/>
          <w:sz w:val="24"/>
          <w:szCs w:val="24"/>
        </w:rPr>
        <w:t xml:space="preserve"> BÖLÜM</w:t>
      </w:r>
    </w:p>
    <w:p w:rsidR="00501A2A" w:rsidRPr="0093354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eastAsia="Times New Roman,Bold" w:hAnsi="Times New Roman" w:cs="Times New Roman"/>
          <w:bCs/>
          <w:sz w:val="24"/>
          <w:szCs w:val="24"/>
        </w:rPr>
        <w:t>Amaç, Kapsam, D</w:t>
      </w:r>
      <w:r w:rsidRPr="00CA7492">
        <w:rPr>
          <w:rFonts w:ascii="Times New Roman" w:hAnsi="Times New Roman" w:cs="Times New Roman"/>
          <w:bCs/>
          <w:sz w:val="24"/>
          <w:szCs w:val="24"/>
        </w:rPr>
        <w:t>ayanak</w:t>
      </w:r>
      <w:r w:rsidR="008B2098" w:rsidRPr="00CA7492">
        <w:rPr>
          <w:rFonts w:ascii="Times New Roman" w:hAnsi="Times New Roman" w:cs="Times New Roman"/>
          <w:bCs/>
          <w:sz w:val="24"/>
          <w:szCs w:val="24"/>
        </w:rPr>
        <w:t xml:space="preserve"> ve Tanımlar</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93354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93354A">
        <w:rPr>
          <w:rFonts w:ascii="Times New Roman" w:eastAsia="Times New Roman,Bold" w:hAnsi="Times New Roman" w:cs="Times New Roman"/>
          <w:b/>
          <w:bCs/>
          <w:sz w:val="24"/>
          <w:szCs w:val="24"/>
        </w:rPr>
        <w:t>Amaç</w:t>
      </w:r>
    </w:p>
    <w:p w:rsidR="008B2098" w:rsidRPr="0093354A" w:rsidRDefault="008B2098"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93354A">
        <w:rPr>
          <w:rFonts w:ascii="Times New Roman" w:hAnsi="Times New Roman" w:cs="Times New Roman"/>
          <w:b/>
          <w:bCs/>
          <w:sz w:val="24"/>
          <w:szCs w:val="24"/>
        </w:rPr>
        <w:t>MADDE 1</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w:t>
      </w:r>
      <w:r w:rsidR="00B26194" w:rsidRPr="00CA7492">
        <w:rPr>
          <w:rFonts w:ascii="Times New Roman" w:hAnsi="Times New Roman" w:cs="Times New Roman"/>
          <w:sz w:val="24"/>
          <w:szCs w:val="24"/>
        </w:rPr>
        <w:t>1) Bu yön</w:t>
      </w:r>
      <w:r w:rsidR="004627EA">
        <w:rPr>
          <w:rFonts w:ascii="Times New Roman" w:hAnsi="Times New Roman" w:cs="Times New Roman"/>
          <w:sz w:val="24"/>
          <w:szCs w:val="24"/>
        </w:rPr>
        <w:t>ergenin</w:t>
      </w:r>
      <w:r w:rsidR="00B26194" w:rsidRPr="00CA7492">
        <w:rPr>
          <w:rFonts w:ascii="Times New Roman" w:hAnsi="Times New Roman" w:cs="Times New Roman"/>
          <w:sz w:val="24"/>
          <w:szCs w:val="24"/>
        </w:rPr>
        <w:t xml:space="preserve"> amacı, </w:t>
      </w:r>
      <w:r w:rsidR="000366A6" w:rsidRPr="00CA7492">
        <w:rPr>
          <w:rFonts w:ascii="Times New Roman" w:hAnsi="Times New Roman" w:cs="Times New Roman"/>
          <w:sz w:val="24"/>
          <w:szCs w:val="24"/>
        </w:rPr>
        <w:t>Manisa</w:t>
      </w:r>
      <w:r w:rsidRPr="00CA7492">
        <w:rPr>
          <w:rFonts w:ascii="Times New Roman" w:hAnsi="Times New Roman" w:cs="Times New Roman"/>
          <w:sz w:val="24"/>
          <w:szCs w:val="24"/>
        </w:rPr>
        <w:t xml:space="preserve"> </w:t>
      </w:r>
      <w:r w:rsidR="0093354A">
        <w:rPr>
          <w:rFonts w:ascii="Times New Roman" w:hAnsi="Times New Roman" w:cs="Times New Roman"/>
          <w:sz w:val="24"/>
          <w:szCs w:val="24"/>
        </w:rPr>
        <w:t xml:space="preserve">Turgutlu </w:t>
      </w:r>
      <w:r w:rsidRPr="00CA7492">
        <w:rPr>
          <w:rFonts w:ascii="Times New Roman" w:hAnsi="Times New Roman" w:cs="Times New Roman"/>
          <w:sz w:val="24"/>
          <w:szCs w:val="24"/>
        </w:rPr>
        <w:t>İl</w:t>
      </w:r>
      <w:r w:rsidR="0093354A">
        <w:rPr>
          <w:rFonts w:ascii="Times New Roman" w:hAnsi="Times New Roman" w:cs="Times New Roman"/>
          <w:sz w:val="24"/>
          <w:szCs w:val="24"/>
        </w:rPr>
        <w:t>çe</w:t>
      </w:r>
      <w:r w:rsidRPr="00CA7492">
        <w:rPr>
          <w:rFonts w:ascii="Times New Roman" w:hAnsi="Times New Roman" w:cs="Times New Roman"/>
          <w:sz w:val="24"/>
          <w:szCs w:val="24"/>
        </w:rPr>
        <w:t xml:space="preserve"> Milli Eğitim Müdürlüğüne bağlı Okul ve Kurumlardaki çalışan tüm personel ve öğrencilerin, alt işverenlerin,</w:t>
      </w:r>
      <w:r w:rsidR="00B26194" w:rsidRPr="00CA7492">
        <w:rPr>
          <w:rFonts w:ascii="Times New Roman" w:hAnsi="Times New Roman" w:cs="Times New Roman"/>
          <w:sz w:val="24"/>
          <w:szCs w:val="24"/>
        </w:rPr>
        <w:t xml:space="preserve"> hizmet alımı yöntemi ile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Pr="00CA7492">
        <w:rPr>
          <w:rFonts w:ascii="Times New Roman" w:hAnsi="Times New Roman" w:cs="Times New Roman"/>
          <w:sz w:val="24"/>
          <w:szCs w:val="24"/>
        </w:rPr>
        <w:t>Milli Eğitim Müdürlüğüne bağlı tüm iş kollarındaki</w:t>
      </w:r>
      <w:r w:rsidR="001E1B28" w:rsidRPr="00CA7492">
        <w:rPr>
          <w:rFonts w:ascii="Times New Roman" w:hAnsi="Times New Roman" w:cs="Times New Roman"/>
          <w:sz w:val="24"/>
          <w:szCs w:val="24"/>
        </w:rPr>
        <w:t xml:space="preserve"> çalışanların uymaları gereken İş Sağlığı ve G</w:t>
      </w:r>
      <w:r w:rsidRPr="00CA7492">
        <w:rPr>
          <w:rFonts w:ascii="Times New Roman" w:hAnsi="Times New Roman" w:cs="Times New Roman"/>
          <w:sz w:val="24"/>
          <w:szCs w:val="24"/>
        </w:rPr>
        <w:t>üvenliği kurallarının belirlenmesidir.</w:t>
      </w: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93354A">
        <w:rPr>
          <w:rFonts w:ascii="Times New Roman" w:hAnsi="Times New Roman" w:cs="Times New Roman"/>
          <w:b/>
          <w:bCs/>
          <w:sz w:val="24"/>
          <w:szCs w:val="24"/>
        </w:rPr>
        <w:t>Kapsam</w:t>
      </w:r>
    </w:p>
    <w:p w:rsidR="008B2098" w:rsidRPr="00CA7492" w:rsidRDefault="008B2098"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93354A">
        <w:rPr>
          <w:rFonts w:ascii="Times New Roman" w:hAnsi="Times New Roman" w:cs="Times New Roman"/>
          <w:b/>
          <w:bCs/>
          <w:sz w:val="24"/>
          <w:szCs w:val="24"/>
        </w:rPr>
        <w:t>MADDE 2</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(1) Bu yöne</w:t>
      </w:r>
      <w:r w:rsidR="00437725">
        <w:rPr>
          <w:rFonts w:ascii="Times New Roman" w:hAnsi="Times New Roman" w:cs="Times New Roman"/>
          <w:sz w:val="24"/>
          <w:szCs w:val="24"/>
        </w:rPr>
        <w:t>rge</w:t>
      </w:r>
      <w:r w:rsidRPr="00CA7492">
        <w:rPr>
          <w:rFonts w:ascii="Times New Roman" w:hAnsi="Times New Roman" w:cs="Times New Roman"/>
          <w:sz w:val="24"/>
          <w:szCs w:val="24"/>
        </w:rPr>
        <w:t xml:space="preserve">, </w:t>
      </w:r>
      <w:proofErr w:type="gramStart"/>
      <w:r w:rsidRPr="00CA7492">
        <w:rPr>
          <w:rFonts w:ascii="Times New Roman" w:hAnsi="Times New Roman" w:cs="Times New Roman"/>
          <w:sz w:val="24"/>
          <w:szCs w:val="24"/>
        </w:rPr>
        <w:t>20/6/2012</w:t>
      </w:r>
      <w:proofErr w:type="gramEnd"/>
      <w:r w:rsidRPr="00CA7492">
        <w:rPr>
          <w:rFonts w:ascii="Times New Roman" w:hAnsi="Times New Roman" w:cs="Times New Roman"/>
          <w:sz w:val="24"/>
          <w:szCs w:val="24"/>
        </w:rPr>
        <w:t xml:space="preserve"> tarihli ve 6331 sayılı</w:t>
      </w:r>
      <w:r w:rsidR="00B30F53" w:rsidRPr="00CA7492">
        <w:rPr>
          <w:rFonts w:ascii="Times New Roman" w:hAnsi="Times New Roman" w:cs="Times New Roman"/>
          <w:sz w:val="24"/>
          <w:szCs w:val="24"/>
        </w:rPr>
        <w:t xml:space="preserve"> İş Sağlığı ve Güvenliği Kanunu </w:t>
      </w:r>
      <w:r w:rsidRPr="00CA7492">
        <w:rPr>
          <w:rFonts w:ascii="Times New Roman" w:hAnsi="Times New Roman" w:cs="Times New Roman"/>
          <w:sz w:val="24"/>
          <w:szCs w:val="24"/>
        </w:rPr>
        <w:t xml:space="preserve">kapsamındaki işyerleri ile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Pr="00CA7492">
        <w:rPr>
          <w:rFonts w:ascii="Times New Roman" w:hAnsi="Times New Roman" w:cs="Times New Roman"/>
          <w:sz w:val="24"/>
          <w:szCs w:val="24"/>
        </w:rPr>
        <w:t>Milli Eğitim Müdürlüğü’nün görev ve yetki alan</w:t>
      </w:r>
      <w:r w:rsidR="0070423F">
        <w:rPr>
          <w:rFonts w:ascii="Times New Roman" w:hAnsi="Times New Roman" w:cs="Times New Roman"/>
          <w:sz w:val="24"/>
          <w:szCs w:val="24"/>
        </w:rPr>
        <w:t>ı içeri</w:t>
      </w:r>
      <w:r w:rsidRPr="00CA7492">
        <w:rPr>
          <w:rFonts w:ascii="Times New Roman" w:hAnsi="Times New Roman" w:cs="Times New Roman"/>
          <w:sz w:val="24"/>
          <w:szCs w:val="24"/>
        </w:rPr>
        <w:t>sinde bulunan işyerlerindeki</w:t>
      </w:r>
      <w:r w:rsidR="00D678F7" w:rsidRPr="00CA7492">
        <w:rPr>
          <w:rFonts w:ascii="Times New Roman" w:hAnsi="Times New Roman" w:cs="Times New Roman"/>
          <w:sz w:val="24"/>
          <w:szCs w:val="24"/>
        </w:rPr>
        <w:t>,</w:t>
      </w:r>
      <w:r w:rsidRPr="00CA7492">
        <w:rPr>
          <w:rFonts w:ascii="Times New Roman" w:hAnsi="Times New Roman" w:cs="Times New Roman"/>
          <w:sz w:val="24"/>
          <w:szCs w:val="24"/>
        </w:rPr>
        <w:t xml:space="preserve"> tüm çalışanların </w:t>
      </w:r>
      <w:r w:rsidR="00C37C16" w:rsidRPr="00CA7492">
        <w:rPr>
          <w:rFonts w:ascii="Times New Roman" w:hAnsi="Times New Roman" w:cs="Times New Roman"/>
          <w:sz w:val="24"/>
          <w:szCs w:val="24"/>
        </w:rPr>
        <w:t xml:space="preserve">ve öğrencilerin </w:t>
      </w:r>
      <w:r w:rsidRPr="00CA7492">
        <w:rPr>
          <w:rFonts w:ascii="Times New Roman" w:hAnsi="Times New Roman" w:cs="Times New Roman"/>
          <w:sz w:val="24"/>
          <w:szCs w:val="24"/>
        </w:rPr>
        <w:t xml:space="preserve">uymaları </w:t>
      </w:r>
      <w:r w:rsidR="00B30F53" w:rsidRPr="00CA7492">
        <w:rPr>
          <w:rFonts w:ascii="Times New Roman" w:hAnsi="Times New Roman" w:cs="Times New Roman"/>
          <w:sz w:val="24"/>
          <w:szCs w:val="24"/>
        </w:rPr>
        <w:t xml:space="preserve">gereken iş sağlığı ve güvenliği </w:t>
      </w:r>
      <w:r w:rsidRPr="00CA7492">
        <w:rPr>
          <w:rFonts w:ascii="Times New Roman" w:hAnsi="Times New Roman" w:cs="Times New Roman"/>
          <w:sz w:val="24"/>
          <w:szCs w:val="24"/>
        </w:rPr>
        <w:t>kurallarına ilişkin usul ve esasları kapsar.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466A0D" w:rsidRDefault="00466A0D" w:rsidP="00501A2A">
      <w:pPr>
        <w:autoSpaceDE w:val="0"/>
        <w:autoSpaceDN w:val="0"/>
        <w:adjustRightInd w:val="0"/>
        <w:spacing w:after="0" w:line="240" w:lineRule="auto"/>
        <w:jc w:val="both"/>
        <w:rPr>
          <w:rFonts w:ascii="Times New Roman" w:hAnsi="Times New Roman" w:cs="Times New Roman"/>
          <w:bCs/>
          <w:sz w:val="24"/>
          <w:szCs w:val="24"/>
        </w:rPr>
      </w:pPr>
    </w:p>
    <w:p w:rsidR="00466A0D" w:rsidRDefault="00466A0D" w:rsidP="00501A2A">
      <w:pPr>
        <w:autoSpaceDE w:val="0"/>
        <w:autoSpaceDN w:val="0"/>
        <w:adjustRightInd w:val="0"/>
        <w:spacing w:after="0" w:line="240" w:lineRule="auto"/>
        <w:jc w:val="both"/>
        <w:rPr>
          <w:rFonts w:ascii="Times New Roman" w:hAnsi="Times New Roman" w:cs="Times New Roman"/>
          <w:bCs/>
          <w:sz w:val="24"/>
          <w:szCs w:val="24"/>
        </w:rPr>
      </w:pPr>
    </w:p>
    <w:p w:rsidR="00557FD3" w:rsidRDefault="00557FD3"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93354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93354A">
        <w:rPr>
          <w:rFonts w:ascii="Times New Roman" w:hAnsi="Times New Roman" w:cs="Times New Roman"/>
          <w:b/>
          <w:bCs/>
          <w:sz w:val="24"/>
          <w:szCs w:val="24"/>
        </w:rPr>
        <w:lastRenderedPageBreak/>
        <w:t>Dayanak</w:t>
      </w:r>
    </w:p>
    <w:p w:rsidR="008B2098" w:rsidRPr="00CA7492" w:rsidRDefault="008B2098" w:rsidP="00501A2A">
      <w:pPr>
        <w:autoSpaceDE w:val="0"/>
        <w:autoSpaceDN w:val="0"/>
        <w:adjustRightInd w:val="0"/>
        <w:spacing w:after="0" w:line="240" w:lineRule="auto"/>
        <w:jc w:val="both"/>
        <w:rPr>
          <w:rFonts w:ascii="Times New Roman" w:hAnsi="Times New Roman" w:cs="Times New Roman"/>
          <w:bCs/>
          <w:sz w:val="24"/>
          <w:szCs w:val="24"/>
        </w:rPr>
      </w:pPr>
    </w:p>
    <w:p w:rsidR="003F5E7A"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3</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(1) Bu Yöne</w:t>
      </w:r>
      <w:r w:rsidR="00B31A88">
        <w:rPr>
          <w:rFonts w:ascii="Times New Roman" w:hAnsi="Times New Roman" w:cs="Times New Roman"/>
          <w:sz w:val="24"/>
          <w:szCs w:val="24"/>
        </w:rPr>
        <w:t>rge</w:t>
      </w:r>
      <w:r w:rsidRPr="00CA7492">
        <w:rPr>
          <w:rFonts w:ascii="Times New Roman" w:hAnsi="Times New Roman" w:cs="Times New Roman"/>
          <w:sz w:val="24"/>
          <w:szCs w:val="24"/>
        </w:rPr>
        <w:t>,</w:t>
      </w:r>
    </w:p>
    <w:p w:rsidR="003F5E7A" w:rsidRDefault="00B26194"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6331 sayılı İş Güvenliği Kanunu ile</w:t>
      </w:r>
      <w:r w:rsidR="00501A2A" w:rsidRPr="00CA7492">
        <w:rPr>
          <w:rFonts w:ascii="Times New Roman" w:hAnsi="Times New Roman" w:cs="Times New Roman"/>
          <w:sz w:val="24"/>
          <w:szCs w:val="24"/>
        </w:rPr>
        <w:t xml:space="preserve"> 4857 sayılı İş Kanunu' </w:t>
      </w:r>
      <w:proofErr w:type="spellStart"/>
      <w:r w:rsidR="00501A2A" w:rsidRPr="00CA7492">
        <w:rPr>
          <w:rFonts w:ascii="Times New Roman" w:hAnsi="Times New Roman" w:cs="Times New Roman"/>
          <w:sz w:val="24"/>
          <w:szCs w:val="24"/>
        </w:rPr>
        <w:t>nun</w:t>
      </w:r>
      <w:proofErr w:type="spellEnd"/>
      <w:r w:rsidR="00501A2A" w:rsidRPr="00CA7492">
        <w:rPr>
          <w:rFonts w:ascii="Times New Roman" w:hAnsi="Times New Roman" w:cs="Times New Roman"/>
          <w:sz w:val="24"/>
          <w:szCs w:val="24"/>
        </w:rPr>
        <w:t xml:space="preserve"> 80</w:t>
      </w:r>
      <w:r w:rsidR="0070423F">
        <w:rPr>
          <w:rFonts w:ascii="Times New Roman" w:hAnsi="Times New Roman" w:cs="Times New Roman"/>
          <w:sz w:val="24"/>
          <w:szCs w:val="24"/>
        </w:rPr>
        <w:t>.</w:t>
      </w:r>
      <w:r w:rsidR="00501A2A" w:rsidRPr="00CA7492">
        <w:rPr>
          <w:rFonts w:ascii="Times New Roman" w:hAnsi="Times New Roman" w:cs="Times New Roman"/>
          <w:sz w:val="24"/>
          <w:szCs w:val="24"/>
        </w:rPr>
        <w:t xml:space="preserve"> </w:t>
      </w:r>
      <w:r w:rsidR="0070423F" w:rsidRPr="00CA7492">
        <w:rPr>
          <w:rFonts w:ascii="Times New Roman" w:hAnsi="Times New Roman" w:cs="Times New Roman"/>
          <w:sz w:val="24"/>
          <w:szCs w:val="24"/>
        </w:rPr>
        <w:t>İ</w:t>
      </w:r>
      <w:r w:rsidR="00501A2A" w:rsidRPr="00CA7492">
        <w:rPr>
          <w:rFonts w:ascii="Times New Roman" w:hAnsi="Times New Roman" w:cs="Times New Roman"/>
          <w:sz w:val="24"/>
          <w:szCs w:val="24"/>
        </w:rPr>
        <w:t>nci</w:t>
      </w:r>
      <w:r w:rsidR="0070423F">
        <w:rPr>
          <w:rFonts w:ascii="Times New Roman" w:hAnsi="Times New Roman" w:cs="Times New Roman"/>
          <w:sz w:val="24"/>
          <w:szCs w:val="24"/>
        </w:rPr>
        <w:t xml:space="preserve"> </w:t>
      </w:r>
      <w:r w:rsidR="00501A2A" w:rsidRPr="00CA7492">
        <w:rPr>
          <w:rFonts w:ascii="Times New Roman" w:hAnsi="Times New Roman" w:cs="Times New Roman"/>
          <w:sz w:val="24"/>
          <w:szCs w:val="24"/>
        </w:rPr>
        <w:t xml:space="preserve">maddesi ve </w:t>
      </w:r>
    </w:p>
    <w:p w:rsidR="00501A2A" w:rsidRPr="00CA7492" w:rsidRDefault="003F5E7A" w:rsidP="00501A2A">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18/01/2013</w:t>
      </w:r>
      <w:proofErr w:type="gramEnd"/>
      <w:r>
        <w:rPr>
          <w:rFonts w:ascii="Times New Roman" w:hAnsi="Times New Roman" w:cs="Times New Roman"/>
          <w:sz w:val="24"/>
          <w:szCs w:val="24"/>
        </w:rPr>
        <w:t xml:space="preserve"> tarih ve 28532 sayılı Resmi </w:t>
      </w:r>
      <w:r w:rsidR="00501A2A" w:rsidRPr="00CA7492">
        <w:rPr>
          <w:rFonts w:ascii="Times New Roman" w:hAnsi="Times New Roman" w:cs="Times New Roman"/>
          <w:sz w:val="24"/>
          <w:szCs w:val="24"/>
        </w:rPr>
        <w:t>Gazetede yayımlanan İş Sağlığı ve Güvenliğ</w:t>
      </w:r>
      <w:r>
        <w:rPr>
          <w:rFonts w:ascii="Times New Roman" w:hAnsi="Times New Roman" w:cs="Times New Roman"/>
          <w:sz w:val="24"/>
          <w:szCs w:val="24"/>
        </w:rPr>
        <w:t>i Kurulları Hakkında Yönetmeliğe</w:t>
      </w:r>
      <w:r w:rsidR="00501A2A" w:rsidRPr="00CA7492">
        <w:rPr>
          <w:rFonts w:ascii="Times New Roman" w:hAnsi="Times New Roman" w:cs="Times New Roman"/>
          <w:sz w:val="24"/>
          <w:szCs w:val="24"/>
        </w:rPr>
        <w:t xml:space="preserve"> dayanılarak hazırlanmıştır.</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hAnsi="Times New Roman" w:cs="Times New Roman"/>
          <w:bCs/>
          <w:sz w:val="24"/>
          <w:szCs w:val="24"/>
        </w:rPr>
        <w:t>Tan</w:t>
      </w:r>
      <w:r w:rsidRPr="00CA7492">
        <w:rPr>
          <w:rFonts w:ascii="Times New Roman" w:eastAsia="Times New Roman,Bold" w:hAnsi="Times New Roman" w:cs="Times New Roman"/>
          <w:bCs/>
          <w:sz w:val="24"/>
          <w:szCs w:val="24"/>
        </w:rPr>
        <w:t>ımlar</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4</w:t>
      </w:r>
      <w:r w:rsidR="008B2098" w:rsidRPr="00CA7492">
        <w:rPr>
          <w:rFonts w:ascii="Times New Roman" w:hAnsi="Times New Roman" w:cs="Times New Roman"/>
          <w:sz w:val="24"/>
          <w:szCs w:val="24"/>
        </w:rPr>
        <w:t>-</w:t>
      </w:r>
      <w:r w:rsidRPr="00CA7492">
        <w:rPr>
          <w:rFonts w:ascii="Times New Roman" w:hAnsi="Times New Roman" w:cs="Times New Roman"/>
          <w:sz w:val="24"/>
          <w:szCs w:val="24"/>
        </w:rPr>
        <w:t xml:space="preserve">(1) Bu </w:t>
      </w:r>
      <w:proofErr w:type="spellStart"/>
      <w:proofErr w:type="gramStart"/>
      <w:r w:rsidRPr="00CA7492">
        <w:rPr>
          <w:rFonts w:ascii="Times New Roman" w:hAnsi="Times New Roman" w:cs="Times New Roman"/>
          <w:sz w:val="24"/>
          <w:szCs w:val="24"/>
        </w:rPr>
        <w:t>Yöne</w:t>
      </w:r>
      <w:r w:rsidR="00817FC2">
        <w:rPr>
          <w:rFonts w:ascii="Times New Roman" w:hAnsi="Times New Roman" w:cs="Times New Roman"/>
          <w:sz w:val="24"/>
          <w:szCs w:val="24"/>
        </w:rPr>
        <w:t>rge;n</w:t>
      </w:r>
      <w:r w:rsidRPr="00CA7492">
        <w:rPr>
          <w:rFonts w:ascii="Times New Roman" w:hAnsi="Times New Roman" w:cs="Times New Roman"/>
          <w:sz w:val="24"/>
          <w:szCs w:val="24"/>
        </w:rPr>
        <w:t>in</w:t>
      </w:r>
      <w:proofErr w:type="spellEnd"/>
      <w:proofErr w:type="gramEnd"/>
      <w:r w:rsidRPr="00CA7492">
        <w:rPr>
          <w:rFonts w:ascii="Times New Roman" w:hAnsi="Times New Roman" w:cs="Times New Roman"/>
          <w:sz w:val="24"/>
          <w:szCs w:val="24"/>
        </w:rPr>
        <w:t xml:space="preserve"> uygulanmasında;</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bCs/>
          <w:sz w:val="24"/>
          <w:szCs w:val="24"/>
        </w:rPr>
        <w:t xml:space="preserve">Müdürlük </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Manisa</w:t>
      </w:r>
      <w:proofErr w:type="gramEnd"/>
      <w:r w:rsidR="0093354A" w:rsidRPr="00CA7492">
        <w:rPr>
          <w:rFonts w:ascii="Times New Roman" w:hAnsi="Times New Roman" w:cs="Times New Roman"/>
          <w:sz w:val="24"/>
          <w:szCs w:val="24"/>
        </w:rPr>
        <w:t xml:space="preserve">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Pr="00CA7492">
        <w:rPr>
          <w:rFonts w:ascii="Times New Roman" w:hAnsi="Times New Roman" w:cs="Times New Roman"/>
          <w:sz w:val="24"/>
          <w:szCs w:val="24"/>
        </w:rPr>
        <w:t>Milli Eğitim Müdürlüğü.</w:t>
      </w:r>
    </w:p>
    <w:p w:rsidR="004D750E" w:rsidRPr="00CA7492" w:rsidRDefault="004D750E" w:rsidP="004D750E">
      <w:pPr>
        <w:pStyle w:val="ListeParagraf"/>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İş Sağlığı ve Güvenliği Kurulu: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0093354A">
        <w:rPr>
          <w:rFonts w:ascii="Times New Roman" w:hAnsi="Times New Roman" w:cs="Times New Roman"/>
          <w:sz w:val="24"/>
          <w:szCs w:val="24"/>
        </w:rPr>
        <w:t xml:space="preserve">Milli </w:t>
      </w:r>
      <w:r w:rsidRPr="00CA7492">
        <w:rPr>
          <w:rFonts w:ascii="Times New Roman" w:eastAsia="Times New Roman,Bold" w:hAnsi="Times New Roman" w:cs="Times New Roman"/>
          <w:bCs/>
          <w:sz w:val="24"/>
          <w:szCs w:val="24"/>
        </w:rPr>
        <w:t xml:space="preserve">Eğitim </w:t>
      </w:r>
      <w:proofErr w:type="gramStart"/>
      <w:r w:rsidRPr="00CA7492">
        <w:rPr>
          <w:rFonts w:ascii="Times New Roman" w:eastAsia="Times New Roman,Bold" w:hAnsi="Times New Roman" w:cs="Times New Roman"/>
          <w:bCs/>
          <w:sz w:val="24"/>
          <w:szCs w:val="24"/>
        </w:rPr>
        <w:t>Müdürlüğü  merkez</w:t>
      </w:r>
      <w:proofErr w:type="gramEnd"/>
      <w:r w:rsidRPr="00CA7492">
        <w:rPr>
          <w:rFonts w:ascii="Times New Roman" w:eastAsia="Times New Roman,Bold" w:hAnsi="Times New Roman" w:cs="Times New Roman"/>
          <w:bCs/>
          <w:sz w:val="24"/>
          <w:szCs w:val="24"/>
        </w:rPr>
        <w:t xml:space="preserve"> biriminde oluşturulan kurulu.</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İşveren</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Pr="00CA7492">
        <w:rPr>
          <w:rFonts w:ascii="Times New Roman" w:hAnsi="Times New Roman" w:cs="Times New Roman"/>
          <w:sz w:val="24"/>
          <w:szCs w:val="24"/>
        </w:rPr>
        <w:t>Milli Eğitim Müdür</w:t>
      </w:r>
      <w:r w:rsidR="004840BC" w:rsidRPr="00CA7492">
        <w:rPr>
          <w:rFonts w:ascii="Times New Roman" w:hAnsi="Times New Roman" w:cs="Times New Roman"/>
          <w:sz w:val="24"/>
          <w:szCs w:val="24"/>
        </w:rPr>
        <w:t>lüğ</w:t>
      </w:r>
      <w:r w:rsidRPr="00CA7492">
        <w:rPr>
          <w:rFonts w:ascii="Times New Roman" w:hAnsi="Times New Roman" w:cs="Times New Roman"/>
          <w:sz w:val="24"/>
          <w:szCs w:val="24"/>
        </w:rPr>
        <w:t>ü.</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İşveren vekili</w:t>
      </w:r>
      <w:r w:rsidRPr="00CA7492">
        <w:rPr>
          <w:rFonts w:ascii="Times New Roman" w:hAnsi="Times New Roman" w:cs="Times New Roman"/>
          <w:sz w:val="24"/>
          <w:szCs w:val="24"/>
        </w:rPr>
        <w:t>:</w:t>
      </w:r>
      <w:r w:rsidR="0093354A" w:rsidRPr="0093354A">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Pr="00CA7492">
        <w:rPr>
          <w:rFonts w:ascii="Times New Roman" w:hAnsi="Times New Roman" w:cs="Times New Roman"/>
          <w:sz w:val="24"/>
          <w:szCs w:val="24"/>
        </w:rPr>
        <w:t xml:space="preserve"> Milli Eğitim Müdürlüğüne bağlı Okul ve Kurum Müdür</w:t>
      </w:r>
      <w:r w:rsidR="004840BC" w:rsidRPr="00CA7492">
        <w:rPr>
          <w:rFonts w:ascii="Times New Roman" w:hAnsi="Times New Roman" w:cs="Times New Roman"/>
          <w:sz w:val="24"/>
          <w:szCs w:val="24"/>
        </w:rPr>
        <w:t>lükleri</w:t>
      </w:r>
      <w:r w:rsidRPr="00CA7492">
        <w:rPr>
          <w:rFonts w:ascii="Times New Roman" w:hAnsi="Times New Roman" w:cs="Times New Roman"/>
          <w:sz w:val="24"/>
          <w:szCs w:val="24"/>
        </w:rPr>
        <w:t>.</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 Güvenliği Uzmanı</w:t>
      </w:r>
      <w:r w:rsidRPr="00CA7492">
        <w:rPr>
          <w:rFonts w:ascii="Times New Roman" w:hAnsi="Times New Roman" w:cs="Times New Roman"/>
          <w:sz w:val="24"/>
          <w:szCs w:val="24"/>
        </w:rPr>
        <w:t>: İşyerinde iş sağlığı ve güvenliği hizmetlerinde görev yapmak üzere Çalışma ve Sosyal Güvenlik Bakanlığınca tehlike sınıfına göre belgelendirilmiş mühendis, mimar ve teknik elemanlar.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İşyeri Hekimi</w:t>
      </w:r>
      <w:r w:rsidRPr="00CA7492">
        <w:rPr>
          <w:rFonts w:ascii="Times New Roman" w:hAnsi="Times New Roman" w:cs="Times New Roman"/>
          <w:sz w:val="24"/>
          <w:szCs w:val="24"/>
        </w:rPr>
        <w:t>: İşyerinde iş sağlığı ve güvenliği hizmetlerinde görev yapmak üzere Çalışma ve Sosyal Güvenlik Bakanlığınca belgelendirilmiş hekimler.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Di</w:t>
      </w:r>
      <w:r w:rsidRPr="00CA7492">
        <w:rPr>
          <w:rFonts w:ascii="Times New Roman" w:eastAsia="Times New Roman,Bold" w:hAnsi="Times New Roman" w:cs="Times New Roman"/>
          <w:bCs/>
          <w:sz w:val="24"/>
          <w:szCs w:val="24"/>
        </w:rPr>
        <w:t xml:space="preserve">ğer sağlık personeli: </w:t>
      </w:r>
      <w:r w:rsidRPr="00CA7492">
        <w:rPr>
          <w:rFonts w:ascii="Times New Roman" w:hAnsi="Times New Roman" w:cs="Times New Roman"/>
          <w:sz w:val="24"/>
          <w:szCs w:val="24"/>
        </w:rPr>
        <w:t>Hemşire, sağlık memuru, acil tıp teknisyeni veya çevre sağlığı teknisyeni.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Çalışan</w:t>
      </w:r>
      <w:r w:rsidRPr="00CA7492">
        <w:rPr>
          <w:rFonts w:ascii="Times New Roman" w:hAnsi="Times New Roman" w:cs="Times New Roman"/>
          <w:sz w:val="24"/>
          <w:szCs w:val="24"/>
        </w:rPr>
        <w:t xml:space="preserve">: </w:t>
      </w:r>
      <w:r w:rsidR="0093354A" w:rsidRPr="00CA7492">
        <w:rPr>
          <w:rFonts w:ascii="Times New Roman" w:hAnsi="Times New Roman" w:cs="Times New Roman"/>
          <w:sz w:val="24"/>
          <w:szCs w:val="24"/>
        </w:rPr>
        <w:t xml:space="preserve">Manisa </w:t>
      </w:r>
      <w:r w:rsidR="0093354A">
        <w:rPr>
          <w:rFonts w:ascii="Times New Roman" w:hAnsi="Times New Roman" w:cs="Times New Roman"/>
          <w:sz w:val="24"/>
          <w:szCs w:val="24"/>
        </w:rPr>
        <w:t xml:space="preserve">Turgutlu </w:t>
      </w:r>
      <w:r w:rsidR="0093354A" w:rsidRPr="00CA7492">
        <w:rPr>
          <w:rFonts w:ascii="Times New Roman" w:hAnsi="Times New Roman" w:cs="Times New Roman"/>
          <w:sz w:val="24"/>
          <w:szCs w:val="24"/>
        </w:rPr>
        <w:t>İl</w:t>
      </w:r>
      <w:r w:rsidR="0093354A">
        <w:rPr>
          <w:rFonts w:ascii="Times New Roman" w:hAnsi="Times New Roman" w:cs="Times New Roman"/>
          <w:sz w:val="24"/>
          <w:szCs w:val="24"/>
        </w:rPr>
        <w:t>çe</w:t>
      </w:r>
      <w:r w:rsidR="0093354A" w:rsidRPr="00CA7492">
        <w:rPr>
          <w:rFonts w:ascii="Times New Roman" w:hAnsi="Times New Roman" w:cs="Times New Roman"/>
          <w:sz w:val="24"/>
          <w:szCs w:val="24"/>
        </w:rPr>
        <w:t xml:space="preserve"> </w:t>
      </w:r>
      <w:r w:rsidRPr="00CA7492">
        <w:rPr>
          <w:rFonts w:ascii="Times New Roman" w:hAnsi="Times New Roman" w:cs="Times New Roman"/>
          <w:sz w:val="24"/>
          <w:szCs w:val="24"/>
        </w:rPr>
        <w:t>Milli Eğitim Müdürlüğü’ne bağlı olarak İl genelindeki Okul ve Kurumlarda görev yapan</w:t>
      </w:r>
      <w:r w:rsidR="00B82D5C">
        <w:rPr>
          <w:rFonts w:ascii="Times New Roman" w:hAnsi="Times New Roman" w:cs="Times New Roman"/>
          <w:sz w:val="24"/>
          <w:szCs w:val="24"/>
        </w:rPr>
        <w:t xml:space="preserve"> 657,</w:t>
      </w:r>
      <w:r w:rsidRPr="00CA7492">
        <w:rPr>
          <w:rFonts w:ascii="Times New Roman" w:hAnsi="Times New Roman" w:cs="Times New Roman"/>
          <w:sz w:val="24"/>
          <w:szCs w:val="24"/>
        </w:rPr>
        <w:t xml:space="preserve"> İş-Kur personeli, Sürekli İşçiler</w:t>
      </w:r>
      <w:r w:rsidR="00C37C16" w:rsidRPr="00CA7492">
        <w:rPr>
          <w:rFonts w:ascii="Times New Roman" w:hAnsi="Times New Roman" w:cs="Times New Roman"/>
          <w:sz w:val="24"/>
          <w:szCs w:val="24"/>
        </w:rPr>
        <w:t xml:space="preserve">, Ücretli </w:t>
      </w:r>
      <w:proofErr w:type="gramStart"/>
      <w:r w:rsidR="00C37C16" w:rsidRPr="00CA7492">
        <w:rPr>
          <w:rFonts w:ascii="Times New Roman" w:hAnsi="Times New Roman" w:cs="Times New Roman"/>
          <w:sz w:val="24"/>
          <w:szCs w:val="24"/>
        </w:rPr>
        <w:t xml:space="preserve">öğretmenler </w:t>
      </w:r>
      <w:r w:rsidRPr="00CA7492">
        <w:rPr>
          <w:rFonts w:ascii="Times New Roman" w:hAnsi="Times New Roman" w:cs="Times New Roman"/>
          <w:sz w:val="24"/>
          <w:szCs w:val="24"/>
        </w:rPr>
        <w:t xml:space="preserve"> ile</w:t>
      </w:r>
      <w:proofErr w:type="gramEnd"/>
      <w:r w:rsidRPr="00CA7492">
        <w:rPr>
          <w:rFonts w:ascii="Times New Roman" w:hAnsi="Times New Roman" w:cs="Times New Roman"/>
          <w:sz w:val="24"/>
          <w:szCs w:val="24"/>
        </w:rPr>
        <w:t xml:space="preserve"> 4/C kapsamındaki ücret karşılığı hizmet veren kişileri. </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İş İlişkisi</w:t>
      </w:r>
      <w:r w:rsidRPr="00CA7492">
        <w:rPr>
          <w:rFonts w:ascii="Times New Roman" w:hAnsi="Times New Roman" w:cs="Times New Roman"/>
          <w:sz w:val="24"/>
          <w:szCs w:val="24"/>
        </w:rPr>
        <w:t>: Çalışan ile işveren arasında kurulan ilişki.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İşyeri: </w:t>
      </w:r>
      <w:r w:rsidRPr="00CA7492">
        <w:rPr>
          <w:rFonts w:ascii="Times New Roman" w:hAnsi="Times New Roman" w:cs="Times New Roman"/>
          <w:sz w:val="24"/>
          <w:szCs w:val="24"/>
        </w:rPr>
        <w:t>İşveren tarafından mal veya hizmet üretmek amacıyla maddî olan ve olmayan unsurlar ile çalışanın birlikte örgütlendiği birim.</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İşyeri sağlık ve güvenlik birimi (İSGB)</w:t>
      </w:r>
      <w:r w:rsidRPr="00CA7492">
        <w:rPr>
          <w:rFonts w:ascii="Times New Roman" w:hAnsi="Times New Roman" w:cs="Times New Roman"/>
          <w:sz w:val="24"/>
          <w:szCs w:val="24"/>
        </w:rPr>
        <w:t>: İş sağlığı ve güvenliği hizmetlerini yürütmek üzere işyerinde kurulan, gerekli donanım ve personele sahip olan birim.</w:t>
      </w:r>
    </w:p>
    <w:p w:rsidR="006527D8" w:rsidRPr="00CA7492" w:rsidRDefault="006527D8" w:rsidP="006527D8">
      <w:pPr>
        <w:pStyle w:val="Default"/>
      </w:pPr>
    </w:p>
    <w:p w:rsidR="006527D8" w:rsidRPr="00CA7492" w:rsidRDefault="006527D8"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İşçinin, işyeri alanı içerisinde veya işverenin işyeri dışındaki bir işinde meydana gelen ve işçiye bedenen ya da ruhen zarar veren olayı,</w:t>
      </w:r>
    </w:p>
    <w:p w:rsidR="006527D8" w:rsidRPr="00CA7492" w:rsidRDefault="006527D8" w:rsidP="006527D8">
      <w:pPr>
        <w:pStyle w:val="ListeParagraf"/>
        <w:rPr>
          <w:rFonts w:ascii="Times New Roman" w:hAnsi="Times New Roman" w:cs="Times New Roman"/>
          <w:sz w:val="24"/>
          <w:szCs w:val="24"/>
        </w:rPr>
      </w:pPr>
    </w:p>
    <w:p w:rsidR="006527D8" w:rsidRPr="00CA7492" w:rsidRDefault="006527D8"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Tehlike: Çalışma şartlarının, çalışılan makina ve ekipman ile çalışılan kimyasal maddelerin özellikleri nedeniyle zarar verme potansiyelini,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Risk:</w:t>
      </w:r>
      <w:r w:rsidR="0070423F">
        <w:rPr>
          <w:rFonts w:ascii="Times New Roman" w:hAnsi="Times New Roman" w:cs="Times New Roman"/>
          <w:bCs/>
          <w:sz w:val="24"/>
          <w:szCs w:val="24"/>
        </w:rPr>
        <w:t xml:space="preserve"> </w:t>
      </w:r>
      <w:r w:rsidRPr="00CA7492">
        <w:rPr>
          <w:rFonts w:ascii="Times New Roman" w:hAnsi="Times New Roman" w:cs="Times New Roman"/>
          <w:sz w:val="24"/>
          <w:szCs w:val="24"/>
        </w:rPr>
        <w:t>Belirli bir tehlikeli olayın meydana gelme olasılığı ile bu olayın sonuçlarının ortaya çıkardığı zarar, hasar veya yaralanmanın şiddetinin bileşimi.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Default="00501A2A" w:rsidP="00FA6DD9">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Risk d</w:t>
      </w:r>
      <w:r w:rsidRPr="00CA7492">
        <w:rPr>
          <w:rFonts w:ascii="Times New Roman" w:eastAsia="Times New Roman,Bold" w:hAnsi="Times New Roman" w:cs="Times New Roman"/>
          <w:bCs/>
          <w:sz w:val="24"/>
          <w:szCs w:val="24"/>
        </w:rPr>
        <w:t xml:space="preserve">eğerlendirilmesi: </w:t>
      </w:r>
      <w:r w:rsidRPr="00CA7492">
        <w:rPr>
          <w:rFonts w:ascii="Times New Roman" w:hAnsi="Times New Roman" w:cs="Times New Roman"/>
          <w:sz w:val="24"/>
          <w:szCs w:val="24"/>
        </w:rPr>
        <w:t>İşyerinde tüm tehlikeli olay ve durumların meydana gelme olasılığı ile bu olayın sonucunda ortaya çıka</w:t>
      </w:r>
      <w:r w:rsidR="00B30F53" w:rsidRPr="00CA7492">
        <w:rPr>
          <w:rFonts w:ascii="Times New Roman" w:hAnsi="Times New Roman" w:cs="Times New Roman"/>
          <w:sz w:val="24"/>
          <w:szCs w:val="24"/>
        </w:rPr>
        <w:t xml:space="preserve">bilecek şiddetin bileşimlerinin </w:t>
      </w:r>
      <w:r w:rsidRPr="00CA7492">
        <w:rPr>
          <w:rFonts w:ascii="Times New Roman" w:hAnsi="Times New Roman" w:cs="Times New Roman"/>
          <w:sz w:val="24"/>
          <w:szCs w:val="24"/>
        </w:rPr>
        <w:t>derecelerine göre sıralanıp önlem alınıp alınmamasına karar verilmesi.</w:t>
      </w:r>
    </w:p>
    <w:p w:rsidR="00461BAB" w:rsidRPr="00461BAB" w:rsidRDefault="00461BAB" w:rsidP="00461BAB">
      <w:pPr>
        <w:pStyle w:val="ListeParagraf"/>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0132B">
        <w:rPr>
          <w:rFonts w:ascii="Times New Roman" w:eastAsia="Times New Roman,Bold" w:hAnsi="Times New Roman" w:cs="Times New Roman"/>
          <w:b/>
          <w:bCs/>
          <w:sz w:val="24"/>
          <w:szCs w:val="24"/>
        </w:rPr>
        <w:t>İKİNCİ</w:t>
      </w:r>
      <w:r w:rsidRPr="00CA7492">
        <w:rPr>
          <w:rFonts w:ascii="Times New Roman" w:eastAsia="Times New Roman,Bold" w:hAnsi="Times New Roman" w:cs="Times New Roman"/>
          <w:bCs/>
          <w:sz w:val="24"/>
          <w:szCs w:val="24"/>
        </w:rPr>
        <w:t xml:space="preserve"> </w:t>
      </w:r>
      <w:r w:rsidRPr="00C0132B">
        <w:rPr>
          <w:rFonts w:ascii="Times New Roman" w:eastAsia="Times New Roman,Bold" w:hAnsi="Times New Roman" w:cs="Times New Roman"/>
          <w:b/>
          <w:bCs/>
          <w:sz w:val="24"/>
          <w:szCs w:val="24"/>
        </w:rPr>
        <w:t>BÖLÜM</w:t>
      </w:r>
    </w:p>
    <w:p w:rsidR="008B2098" w:rsidRPr="00CA7492" w:rsidRDefault="008B2098"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İş Sağlığı ve Güvenliği Esasları</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D2793C"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5</w:t>
      </w:r>
      <w:r w:rsidR="008B2098" w:rsidRPr="00CA7492">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(1) </w:t>
      </w:r>
      <w:r w:rsidR="00B30F53" w:rsidRPr="00CA7492">
        <w:rPr>
          <w:rFonts w:ascii="Times New Roman" w:hAnsi="Times New Roman" w:cs="Times New Roman"/>
          <w:sz w:val="24"/>
          <w:szCs w:val="24"/>
        </w:rPr>
        <w:t>İşveren/İşveren vekili</w:t>
      </w:r>
      <w:r w:rsidR="00501A2A" w:rsidRPr="00CA7492">
        <w:rPr>
          <w:rFonts w:ascii="Times New Roman" w:hAnsi="Times New Roman" w:cs="Times New Roman"/>
          <w:sz w:val="24"/>
          <w:szCs w:val="24"/>
        </w:rPr>
        <w:t xml:space="preserve"> işyerlerinde iş sağlığı ve güvenliğinin sağlanması için gerekli her türlü önlemi almak, araç ve gereçleri noksansız bulundurmak, çalışanlar da iş sağlığı ve güvenliği konusunda alınan her türlü önleme uymakla yükümlüdürler.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(2)</w:t>
      </w:r>
      <w:r w:rsidR="00B30F53" w:rsidRPr="00CA7492">
        <w:rPr>
          <w:rFonts w:ascii="Times New Roman" w:hAnsi="Times New Roman" w:cs="Times New Roman"/>
          <w:sz w:val="24"/>
          <w:szCs w:val="24"/>
        </w:rPr>
        <w:t>İşveren/İşveren vekilinin</w:t>
      </w:r>
      <w:r w:rsidRPr="00CA7492">
        <w:rPr>
          <w:rFonts w:ascii="Times New Roman" w:hAnsi="Times New Roman" w:cs="Times New Roman"/>
          <w:sz w:val="24"/>
          <w:szCs w:val="24"/>
        </w:rPr>
        <w:t xml:space="preserve"> yükümlülükleri;</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 önlemlerinin değişen şartlara uygun hale getirilmesi ve mevcut durumun sürekli iyileştirilmesi amaç ve çalışması içinde olması,</w:t>
      </w:r>
    </w:p>
    <w:p w:rsidR="004D750E" w:rsidRPr="00CA7492" w:rsidRDefault="004D750E" w:rsidP="004D750E">
      <w:pPr>
        <w:autoSpaceDE w:val="0"/>
        <w:autoSpaceDN w:val="0"/>
        <w:adjustRightInd w:val="0"/>
        <w:spacing w:after="0" w:line="240" w:lineRule="auto"/>
        <w:ind w:left="360"/>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gelişmelere uyum sağlanması,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Çalışanlara uygun talimatların verilmesi,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tehlike bulunduğu bilinen özel yerlere sadece yeterli bilgi ve talimat verilen çalışanların girebilmesi için uygun önlemleri alması,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gelişmelere uyum sağlanması ve tehlikeli olanların, tehlikesiz veya daha az teh</w:t>
      </w:r>
      <w:r w:rsidR="004D750E" w:rsidRPr="00CA7492">
        <w:rPr>
          <w:rFonts w:ascii="Times New Roman" w:hAnsi="Times New Roman" w:cs="Times New Roman"/>
          <w:sz w:val="24"/>
          <w:szCs w:val="24"/>
        </w:rPr>
        <w:t>likeli olanlarla değiştirilmesi,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Teknolojinin, iş organizasyonunun, çalışma şartlarının, sosyal ilişkilerin ve çalışma ortamı ile ilgili faktörlerin etkilerini kapsayan genel bir önleme politikasının geliştirilmesi,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Toplu korunma önlemlerine, kişisel korunma önlemlerine göre öncelik verilmesi,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085D35"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Kullanılacak iş ekipmanın</w:t>
      </w:r>
      <w:r w:rsidR="00501A2A" w:rsidRPr="00CA7492">
        <w:rPr>
          <w:rFonts w:ascii="Times New Roman" w:hAnsi="Times New Roman" w:cs="Times New Roman"/>
          <w:sz w:val="24"/>
          <w:szCs w:val="24"/>
        </w:rPr>
        <w:t>, kimyasal madde ve preparatların seçimi, işyerindeki çalışma düzeni gibi konular da dâhil çalışanların sağlık ve güvenliği yönünden tüm risklerinin değerlendirilmesi,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 çalışana herhangi bir görev verirken, çalışanın sağlık ve güvenlik yönünden uygunluğunun göz önüne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teknolojinin planlanması ve uygulanmasında, seçilecek iş ekipmanının çalışma ortam ve koşullarına, çalışanların sağlığı ve güvenliğine etkisi konusunda çalışanlar veya temsilcileri ile görüş alışverişinde bulunulması,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tehlike bulunduğu bilinen özel yerlere sadece yeterli bilgi ve talimat verilen çalışanların girebilmesi için uygun önlemlerin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Aynı işyerinin birden fazla işveren tarafından kullanılması durumunda, yapılan işin niteliği dikkate alınarak; iş sağlığı ve güvenliği ile iş hijyeni önlemlerinin </w:t>
      </w:r>
      <w:r w:rsidRPr="00CA7492">
        <w:rPr>
          <w:rFonts w:ascii="Times New Roman" w:hAnsi="Times New Roman" w:cs="Times New Roman"/>
          <w:sz w:val="24"/>
          <w:szCs w:val="24"/>
        </w:rPr>
        <w:lastRenderedPageBreak/>
        <w:t>uygulanmasında işbirliği yapmak, mesleki risklerin önlenmesi ve bunlardan korunma ile ilgili çalışmaları koordine etmek, birbirlerini ve birbirlerinin çalışan veya çalışan temsilcilerini riskler konusunda bilgilendirilmesi,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büyüklüğünü, yapılan işin özelliğini ve işyerinde bulunan çalışanların ve diğer kişilerin sayısını dikkate alarak; ilkyardım, yangınla mücadele ve kişilerin tahliyesi için gerekli tedbirlerin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Özellikle ilkyardım, acil tıbbi müdahale, kurtarma ve yangınla mücadele konularında, işyeri dışındaki kuruluşlarla irtibatı sağlayacak gerekli düzenlemelerin yapılması,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İlkyardım, yangınla mücadele ve tahliye işleri için, işyerinin büyüklüğü ve taşıdığı özel tehlikeleri dikkate alarak, bu konuda eğitimli, uygun donanıma sahip yeterli sayıda kişinin görevlendirilmesi,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ve yakın tehlikeye maruz kalan veya kalma riski olan tüm çalışanların, tehlikeler ile bunlara karşı alınmış ve alınacak önlemler hakkında mümkün olan en kısa sürede bilgilendirilmesi,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yakın ve önlenemeyen tehlike durumunda, çalışanların işi bırakarak derhal çalışma yerlerinden ayrılıp güvenli bir yere gidebilmeleri için gerekli talimatın verilmesi ve gerekenin yapılması,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ve yakın tehlike durumunun devam ettiği çalışma şartlarında, zorunlu kalınması</w:t>
      </w:r>
    </w:p>
    <w:p w:rsidR="00501A2A" w:rsidRPr="00CA7492" w:rsidRDefault="00501A2A" w:rsidP="00735B71">
      <w:pPr>
        <w:pStyle w:val="ListeParagraf"/>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halinde, gerekli donanıma sahip ve özel olarak görevlendirilen kişiler hariç, çalışanlardan çalışmaya devam etmelerinin istenmemesi,</w:t>
      </w:r>
    </w:p>
    <w:p w:rsidR="004A1E6F" w:rsidRPr="00CA7492" w:rsidRDefault="004A1E6F" w:rsidP="00735B71">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Ciddi, yakın ve önlenemeyen tehlike durumunda işyerini veya tehlikeli bölgeyi terk eden çalışanların bu hareketleri nedeniyle dezavantajlı duruma düşürülmemesi ve herhangi bir zarar görmesinin engellenmesi,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kendileri veya diğer kişilerin güvenliği için ciddi ve yakın bir tehlike olduğunda ve amirine hemen haber veremedikleri durumlarda, kendi bilgileri doğrultusunda ve mevcut teknik donanımlar ile tehlikenin sonuçlarının engellenmesi için gerekeni yapabilecek durumda olmalarının sağlanması,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ve iş güvenliği uzmanı ile birlikte, çalışanların uğradığı iş kazaları ile ilgili rapor hazırlamak.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hekimleri ve iş güvenliği uzmanlarının görevlerini etkili bir şekilde yürütebilmesi amacıyla gerekli planlama ve düzenlemeler yapmasına ve meslekleri ile ilgili gelişmeleri izlemesine olanak sağlamak.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karşı karşıya bulunduğu mesleki risklere ilişkin olarak;</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3"/>
        </w:numPr>
        <w:tabs>
          <w:tab w:val="left" w:pos="3330"/>
        </w:tabs>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Risklerin önlenmesi,</w:t>
      </w:r>
      <w:r w:rsidR="00735B71" w:rsidRPr="00CA7492">
        <w:rPr>
          <w:rFonts w:ascii="Times New Roman" w:hAnsi="Times New Roman" w:cs="Times New Roman"/>
          <w:sz w:val="24"/>
          <w:szCs w:val="24"/>
        </w:rPr>
        <w:tab/>
      </w:r>
    </w:p>
    <w:p w:rsidR="004D750E" w:rsidRPr="00CA7492" w:rsidRDefault="004D750E" w:rsidP="004D750E">
      <w:pPr>
        <w:pStyle w:val="ListeParagraf"/>
        <w:tabs>
          <w:tab w:val="left" w:pos="3330"/>
        </w:tabs>
        <w:autoSpaceDE w:val="0"/>
        <w:autoSpaceDN w:val="0"/>
        <w:adjustRightInd w:val="0"/>
        <w:spacing w:after="0" w:line="240" w:lineRule="auto"/>
        <w:ind w:left="1140"/>
        <w:jc w:val="both"/>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Önlenmesi mümkün olmayan risklerin değerlendirilmesi,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Risklerle kaynağında mücadele edilmesi,</w:t>
      </w:r>
    </w:p>
    <w:p w:rsidR="001D788E" w:rsidRPr="00CA7492" w:rsidRDefault="001D788E" w:rsidP="001D788E">
      <w:pPr>
        <w:pStyle w:val="ListeParagraf"/>
        <w:rPr>
          <w:rFonts w:ascii="Times New Roman" w:hAnsi="Times New Roman" w:cs="Times New Roman"/>
          <w:sz w:val="24"/>
          <w:szCs w:val="24"/>
        </w:rPr>
      </w:pPr>
    </w:p>
    <w:p w:rsidR="004D750E"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İşverenin, çalışanların sağlık ve güvenliği yönünde risk değerlendirmesi yaparak, değerlendirme sonucuna göre, alınması gereken koruyucu önlemlere ve kullanılması gereken koruyucu ekipmana karar vermesi</w:t>
      </w:r>
      <w:r w:rsidR="004D750E" w:rsidRPr="00CA7492">
        <w:rPr>
          <w:rFonts w:ascii="Times New Roman" w:hAnsi="Times New Roman" w:cs="Times New Roman"/>
          <w:sz w:val="24"/>
          <w:szCs w:val="24"/>
        </w:rPr>
        <w:t>,</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734AD5">
      <w:pPr>
        <w:autoSpaceDE w:val="0"/>
        <w:autoSpaceDN w:val="0"/>
        <w:adjustRightInd w:val="0"/>
        <w:spacing w:after="0" w:line="240" w:lineRule="auto"/>
        <w:ind w:left="780"/>
        <w:jc w:val="both"/>
        <w:rPr>
          <w:rFonts w:ascii="Times New Roman" w:hAnsi="Times New Roman" w:cs="Times New Roman"/>
          <w:sz w:val="24"/>
          <w:szCs w:val="24"/>
        </w:rPr>
      </w:pPr>
      <w:r w:rsidRPr="00CA7492">
        <w:rPr>
          <w:rFonts w:ascii="Times New Roman" w:hAnsi="Times New Roman" w:cs="Times New Roman"/>
          <w:bCs/>
          <w:sz w:val="24"/>
          <w:szCs w:val="24"/>
        </w:rPr>
        <w:t xml:space="preserve">y) </w:t>
      </w:r>
      <w:r w:rsidRPr="00CA7492">
        <w:rPr>
          <w:rFonts w:ascii="Times New Roman" w:hAnsi="Times New Roman" w:cs="Times New Roman"/>
          <w:sz w:val="24"/>
          <w:szCs w:val="24"/>
        </w:rPr>
        <w:t>İşyerinde iş sağlığı ve güvenliği hizmetlerinin etkin bir biçimde sürdürülmesi için</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çalışanların bilgilendirilmesi esastır. Bu amaçla;</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1D788E" w:rsidRPr="00CA7492" w:rsidRDefault="001D788E" w:rsidP="001D788E">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501A2A" w:rsidRPr="00CA7492" w:rsidRDefault="00501A2A"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başka işyerlerinden çalışmak üzere kendi işyerine gelen çalışanların da, belirtilen bilgileri almalarını sağlamak üzere, söz konusu çalışanların işverenlerine gerekli bilgileri verir,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z) </w:t>
      </w:r>
      <w:r w:rsidR="002334CB" w:rsidRPr="00CA7492">
        <w:rPr>
          <w:rFonts w:ascii="Times New Roman" w:hAnsi="Times New Roman" w:cs="Times New Roman"/>
          <w:sz w:val="24"/>
          <w:szCs w:val="24"/>
        </w:rPr>
        <w:t>Çalışan</w:t>
      </w:r>
      <w:r w:rsidRPr="00CA7492">
        <w:rPr>
          <w:rFonts w:ascii="Times New Roman" w:hAnsi="Times New Roman" w:cs="Times New Roman"/>
          <w:sz w:val="24"/>
          <w:szCs w:val="24"/>
        </w:rPr>
        <w:t xml:space="preserve"> eğitimine ilişkin olarak;</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w:t>
      </w:r>
    </w:p>
    <w:p w:rsidR="00D1783B" w:rsidRPr="00CA7492" w:rsidRDefault="00D1783B" w:rsidP="00D1783B">
      <w:pPr>
        <w:pStyle w:val="ListeParagraf"/>
        <w:autoSpaceDE w:val="0"/>
        <w:autoSpaceDN w:val="0"/>
        <w:adjustRightInd w:val="0"/>
        <w:spacing w:after="0" w:line="240" w:lineRule="auto"/>
        <w:ind w:left="1020"/>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başka işyerlerinden çalışmak üzere kendi işyerine gelen çalışanların yaptıkları işlerde karşılaşacakları sağlık ve güvenlik riskleri ile ilgili yeterli bilgi ve talimat almalarını sağlar,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 ile ilgili özel görevi bulunan çalışan temsilcileri özel olarak eğitilir,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Eğitim programlarının hazırlanmasında çalışanların veya sağlık ve güvenlik temsilcisinin katılımları sağlanarak görüşleri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Genel eğitim planına uygun olarak yıl içinde düzenlenecek eğitim faaliyetlerini gösterir bir Yıllık Eğitim Programı hazırlanır.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Yıllık Eğitim Programı, yıl içinde eğitim ihtiyaçlarını karşılamak için düzenlenen genel bir çizelgedir. Bu çizelgede, verilecek eğitimlerin hedefi, konusu, süresi, amacı, tarihi, eğitim </w:t>
      </w:r>
      <w:r w:rsidR="004D750E" w:rsidRPr="00CA7492">
        <w:rPr>
          <w:rFonts w:ascii="Times New Roman" w:hAnsi="Times New Roman" w:cs="Times New Roman"/>
          <w:sz w:val="24"/>
          <w:szCs w:val="24"/>
        </w:rPr>
        <w:t>vereceklerin adı, soyadı, u</w:t>
      </w:r>
      <w:r w:rsidRPr="00CA7492">
        <w:rPr>
          <w:rFonts w:ascii="Times New Roman" w:hAnsi="Times New Roman" w:cs="Times New Roman"/>
          <w:sz w:val="24"/>
          <w:szCs w:val="24"/>
        </w:rPr>
        <w:t>nvanı, eğitime katılanların sayısı hakkında bilgiler yer alır.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60D9"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eastAsia="Times New Roman,Bold" w:hAnsi="Times New Roman" w:cs="Times New Roman"/>
          <w:bCs/>
          <w:sz w:val="24"/>
          <w:szCs w:val="24"/>
        </w:rPr>
        <w:t>a.a</w:t>
      </w:r>
      <w:proofErr w:type="spellEnd"/>
      <w:r w:rsidR="00501A2A" w:rsidRPr="00CA7492">
        <w:rPr>
          <w:rFonts w:ascii="Times New Roman" w:hAnsi="Times New Roman" w:cs="Times New Roman"/>
          <w:bCs/>
          <w:sz w:val="24"/>
          <w:szCs w:val="24"/>
        </w:rPr>
        <w:t>)</w:t>
      </w:r>
      <w:r w:rsidR="00501A2A" w:rsidRPr="00CA7492">
        <w:rPr>
          <w:rFonts w:ascii="Times New Roman" w:hAnsi="Times New Roman" w:cs="Times New Roman"/>
          <w:sz w:val="24"/>
          <w:szCs w:val="24"/>
        </w:rPr>
        <w:t>Çalışanlara verilecek eğitim, işyerinin faaliyet alanına göre aşağıdaki ve benzeri konulardan seçilir;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Genel iş sağlığı ve güvenliği kuralları,</w:t>
      </w:r>
    </w:p>
    <w:p w:rsidR="004D750E" w:rsidRPr="00CA7492" w:rsidRDefault="004D750E" w:rsidP="004D750E">
      <w:pPr>
        <w:autoSpaceDE w:val="0"/>
        <w:autoSpaceDN w:val="0"/>
        <w:adjustRightInd w:val="0"/>
        <w:spacing w:after="0" w:line="240" w:lineRule="auto"/>
        <w:ind w:left="600"/>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kazaları ve meslek hastalıkların sebepleri ve işyerindeki riskler,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yaralanma ve hastalıktan korunma prensipleri ve korunma tekniklerinin uygulanması,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ekipmanlarının güvenli kullanımı,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yasal hak ve sorumlulukları,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Yasal mevzuat ile ilgili bilgiler,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güvenli ortam ve sistemleri kurma,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Kişisel koruyucu alet kullanımı,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Ekranlı ekipmanlarla çalışma,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Uyarı işaretleri,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Kimyasal, fiziksel ve biyolojik maddelerle ortaya çıkan riskler,</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Temizlik ve düzen,</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w:t>
      </w:r>
      <w:r w:rsidR="004D750E" w:rsidRPr="00CA7492">
        <w:rPr>
          <w:rFonts w:ascii="Times New Roman" w:hAnsi="Times New Roman" w:cs="Times New Roman"/>
          <w:sz w:val="24"/>
          <w:szCs w:val="24"/>
        </w:rPr>
        <w:t>ngın olayı ve yangından korunma,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Termal konfor şartları,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Ergonomi,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 tehlikeleri, riskleri ve önlemleri,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 yardım, kurtarma.</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hAnsi="Times New Roman" w:cs="Times New Roman"/>
          <w:bCs/>
          <w:sz w:val="24"/>
          <w:szCs w:val="24"/>
        </w:rPr>
        <w:t>a.b</w:t>
      </w:r>
      <w:proofErr w:type="spellEnd"/>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 xml:space="preserve">İşverenler işyerinde alınan iş sağlığı ve güvenliği önlemlerine uyulup uyulmadığını denetlemek, çalışanları karşı karşıya bulundukları mesleki riskler, alınması gerekli tedbirler, yasal hak ve sorumlulukları konusunda bilgilendirmek ve gerekli iş sağlığı ve güvenliği eğitimini vermek zorundadırlar. Yapılacak eğitimin usul ve esasları Çalışma ve Sosyal Güvenlik Bakanlığınca </w:t>
      </w:r>
      <w:proofErr w:type="gramStart"/>
      <w:r w:rsidR="002A0BC4">
        <w:rPr>
          <w:rFonts w:ascii="Times New Roman" w:hAnsi="Times New Roman" w:cs="Times New Roman"/>
          <w:sz w:val="24"/>
          <w:szCs w:val="24"/>
        </w:rPr>
        <w:t>15</w:t>
      </w:r>
      <w:r w:rsidRPr="00CA7492">
        <w:rPr>
          <w:rFonts w:ascii="Times New Roman" w:hAnsi="Times New Roman" w:cs="Times New Roman"/>
          <w:sz w:val="24"/>
          <w:szCs w:val="24"/>
        </w:rPr>
        <w:t>/0</w:t>
      </w:r>
      <w:r w:rsidR="002A0BC4">
        <w:rPr>
          <w:rFonts w:ascii="Times New Roman" w:hAnsi="Times New Roman" w:cs="Times New Roman"/>
          <w:sz w:val="24"/>
          <w:szCs w:val="24"/>
        </w:rPr>
        <w:t>5</w:t>
      </w:r>
      <w:r w:rsidRPr="00CA7492">
        <w:rPr>
          <w:rFonts w:ascii="Times New Roman" w:hAnsi="Times New Roman" w:cs="Times New Roman"/>
          <w:sz w:val="24"/>
          <w:szCs w:val="24"/>
        </w:rPr>
        <w:t>/2</w:t>
      </w:r>
      <w:r w:rsidR="002A0BC4">
        <w:rPr>
          <w:rFonts w:ascii="Times New Roman" w:hAnsi="Times New Roman" w:cs="Times New Roman"/>
          <w:sz w:val="24"/>
          <w:szCs w:val="24"/>
        </w:rPr>
        <w:t>015</w:t>
      </w:r>
      <w:proofErr w:type="gramEnd"/>
      <w:r w:rsidRPr="00CA7492">
        <w:rPr>
          <w:rFonts w:ascii="Times New Roman" w:hAnsi="Times New Roman" w:cs="Times New Roman"/>
          <w:sz w:val="24"/>
          <w:szCs w:val="24"/>
        </w:rPr>
        <w:t xml:space="preserve"> tarih ve </w:t>
      </w:r>
      <w:r w:rsidR="002A0BC4">
        <w:rPr>
          <w:rFonts w:ascii="Times New Roman" w:hAnsi="Times New Roman" w:cs="Times New Roman"/>
          <w:sz w:val="24"/>
          <w:szCs w:val="24"/>
        </w:rPr>
        <w:t>28648</w:t>
      </w:r>
      <w:r w:rsidRPr="00CA7492">
        <w:rPr>
          <w:rFonts w:ascii="Times New Roman" w:hAnsi="Times New Roman" w:cs="Times New Roman"/>
          <w:sz w:val="24"/>
          <w:szCs w:val="24"/>
        </w:rPr>
        <w:t xml:space="preserve"> sayılı Resmi Gazete' de yayımlanan Çalışanların İş Sağlığı ve Güvenliği Eğitimlerinin Usul ve Esasları Hakkında Yönetmelikte düzenlenmiştir.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hAnsi="Times New Roman" w:cs="Times New Roman"/>
          <w:bCs/>
          <w:sz w:val="24"/>
          <w:szCs w:val="24"/>
        </w:rPr>
        <w:lastRenderedPageBreak/>
        <w:t>a.c</w:t>
      </w:r>
      <w:proofErr w:type="spellEnd"/>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İşverenler işyerlerinde meydana gelen iş kazasını ve tespit edilecek meslek hastalığını en geç</w:t>
      </w:r>
      <w:r w:rsidR="00756D61" w:rsidRPr="00CA7492">
        <w:rPr>
          <w:rFonts w:ascii="Times New Roman" w:hAnsi="Times New Roman" w:cs="Times New Roman"/>
          <w:sz w:val="24"/>
          <w:szCs w:val="24"/>
        </w:rPr>
        <w:t xml:space="preserve"> üç</w:t>
      </w:r>
      <w:r w:rsidRPr="00CA7492">
        <w:rPr>
          <w:rFonts w:ascii="Times New Roman" w:hAnsi="Times New Roman" w:cs="Times New Roman"/>
          <w:sz w:val="24"/>
          <w:szCs w:val="24"/>
        </w:rPr>
        <w:t xml:space="preserve"> iş günü içinde yazı ile ilgili Çalışma Bölge Müdürlüğüne bildirmek zorundadırlar.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spellStart"/>
      <w:r w:rsidRPr="00CA7492">
        <w:rPr>
          <w:rFonts w:ascii="Times New Roman" w:hAnsi="Times New Roman" w:cs="Times New Roman"/>
          <w:bCs/>
          <w:sz w:val="24"/>
          <w:szCs w:val="24"/>
        </w:rPr>
        <w:t>a.d</w:t>
      </w:r>
      <w:proofErr w:type="spellEnd"/>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Bu yönetmelikte yer alan hükümler işyerindeki çıraklar</w:t>
      </w:r>
      <w:r w:rsidR="00C906D5" w:rsidRPr="00CA7492">
        <w:rPr>
          <w:rFonts w:ascii="Times New Roman" w:hAnsi="Times New Roman" w:cs="Times New Roman"/>
          <w:sz w:val="24"/>
          <w:szCs w:val="24"/>
        </w:rPr>
        <w:t>a</w:t>
      </w:r>
      <w:r w:rsidRPr="00CA7492">
        <w:rPr>
          <w:rFonts w:ascii="Times New Roman" w:hAnsi="Times New Roman" w:cs="Times New Roman"/>
          <w:sz w:val="24"/>
          <w:szCs w:val="24"/>
        </w:rPr>
        <w:t xml:space="preserve"> ve stajyerlere de uygulanır.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(3)</w:t>
      </w:r>
      <w:r w:rsidRPr="00CA7492">
        <w:rPr>
          <w:rFonts w:ascii="Times New Roman" w:hAnsi="Times New Roman" w:cs="Times New Roman"/>
          <w:sz w:val="24"/>
          <w:szCs w:val="24"/>
        </w:rPr>
        <w:t>Çalışanların yükümlülükleri;</w:t>
      </w:r>
      <w:r w:rsidR="000F6FAA">
        <w:rPr>
          <w:rFonts w:ascii="Times New Roman" w:hAnsi="Times New Roman" w:cs="Times New Roman"/>
          <w:sz w:val="24"/>
          <w:szCs w:val="24"/>
        </w:rPr>
        <w:t xml:space="preserve"> </w:t>
      </w:r>
      <w:r w:rsidR="00C37C16" w:rsidRPr="00CA7492">
        <w:rPr>
          <w:rFonts w:ascii="Times New Roman" w:hAnsi="Times New Roman" w:cs="Times New Roman"/>
          <w:sz w:val="24"/>
          <w:szCs w:val="24"/>
        </w:rPr>
        <w:t>Çalışanlar</w:t>
      </w:r>
      <w:r w:rsidRPr="00CA7492">
        <w:rPr>
          <w:rFonts w:ascii="Times New Roman" w:hAnsi="Times New Roman" w:cs="Times New Roman"/>
          <w:sz w:val="24"/>
          <w:szCs w:val="24"/>
        </w:rPr>
        <w:t xml:space="preserve"> işyerinde sağlık ve güvenlikle ilgili aşağıda belirtilen hususlara uymakla yükümlüdür.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 davranış ve kusurlarından dolayı, kendilerinin ve diğer kişilerin sağlık ve güvenliğinin olumsuz etkilenmemesi için azami dikkati gösterirler; görevlerini, işveren tarafından kendilerine verilen eğitim ve talimatlar doğrultusunda yaparlar,</w:t>
      </w:r>
    </w:p>
    <w:p w:rsidR="004D750E" w:rsidRPr="00CA7492" w:rsidRDefault="004D750E" w:rsidP="004D750E">
      <w:pPr>
        <w:autoSpaceDE w:val="0"/>
        <w:autoSpaceDN w:val="0"/>
        <w:adjustRightInd w:val="0"/>
        <w:spacing w:after="0" w:line="240" w:lineRule="auto"/>
        <w:ind w:left="180"/>
        <w:jc w:val="both"/>
        <w:rPr>
          <w:rFonts w:ascii="Times New Roman" w:hAnsi="Times New Roman" w:cs="Times New Roman"/>
          <w:sz w:val="24"/>
          <w:szCs w:val="24"/>
        </w:rPr>
      </w:pPr>
    </w:p>
    <w:p w:rsidR="00501A2A" w:rsidRPr="00CA7492" w:rsidRDefault="00501A2A" w:rsidP="00FA6DD9">
      <w:pPr>
        <w:pStyle w:val="ListeParagraf"/>
        <w:numPr>
          <w:ilvl w:val="0"/>
          <w:numId w:val="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w:t>
      </w:r>
      <w:proofErr w:type="spellStart"/>
      <w:proofErr w:type="gramStart"/>
      <w:r w:rsidRPr="00CA7492">
        <w:rPr>
          <w:rFonts w:ascii="Times New Roman" w:hAnsi="Times New Roman" w:cs="Times New Roman"/>
          <w:sz w:val="24"/>
          <w:szCs w:val="24"/>
        </w:rPr>
        <w:t>makine,cihaz</w:t>
      </w:r>
      <w:proofErr w:type="spellEnd"/>
      <w:proofErr w:type="gramEnd"/>
      <w:r w:rsidRPr="00CA7492">
        <w:rPr>
          <w:rFonts w:ascii="Times New Roman" w:hAnsi="Times New Roman" w:cs="Times New Roman"/>
          <w:sz w:val="24"/>
          <w:szCs w:val="24"/>
        </w:rPr>
        <w:t>, araç, gereç, tesis 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w:t>
      </w:r>
    </w:p>
    <w:p w:rsidR="004D750E" w:rsidRPr="00CA7492" w:rsidRDefault="004D750E" w:rsidP="004D750E">
      <w:pPr>
        <w:pStyle w:val="ListeParagraf"/>
        <w:autoSpaceDE w:val="0"/>
        <w:autoSpaceDN w:val="0"/>
        <w:adjustRightInd w:val="0"/>
        <w:spacing w:after="0" w:line="240" w:lineRule="auto"/>
        <w:ind w:left="54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4D750E"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(4)</w:t>
      </w:r>
      <w:r w:rsidRPr="00CA7492">
        <w:rPr>
          <w:rFonts w:ascii="Times New Roman" w:hAnsi="Times New Roman" w:cs="Times New Roman"/>
          <w:sz w:val="24"/>
          <w:szCs w:val="24"/>
        </w:rPr>
        <w:t>Risk Değerlendirmesi</w:t>
      </w:r>
      <w:r w:rsidR="004D750E" w:rsidRPr="00CA7492">
        <w:rPr>
          <w:rFonts w:ascii="Times New Roman" w:hAnsi="Times New Roman" w:cs="Times New Roman"/>
          <w:sz w:val="24"/>
          <w:szCs w:val="24"/>
        </w:rPr>
        <w:t>;</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İşyerinde, daha önce hiç risk değerlendirmesi yapılmamış olması, çalışanların sağlık ve güvenliğini etkileyebilecek aşağıda belirtilen önemli değişikliklerin olması durumunda, risk değerlendirmesi yapılması gereklidir.</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b</w:t>
      </w:r>
      <w:r w:rsidR="004D750E" w:rsidRPr="00CA7492">
        <w:rPr>
          <w:rFonts w:ascii="Times New Roman" w:hAnsi="Times New Roman" w:cs="Times New Roman"/>
          <w:sz w:val="24"/>
          <w:szCs w:val="24"/>
        </w:rPr>
        <w:t>ir makine veya ekipman alınması,</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tekniklerin geliştirilmesi,</w:t>
      </w:r>
    </w:p>
    <w:p w:rsidR="004D750E" w:rsidRPr="00CA7492" w:rsidRDefault="004D750E" w:rsidP="004D750E">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organizasyonunda veya iş akışında değişiklikler yapılması,</w:t>
      </w:r>
    </w:p>
    <w:p w:rsidR="001D788E" w:rsidRPr="00CA7492" w:rsidRDefault="001D788E" w:rsidP="001D788E">
      <w:pPr>
        <w:pStyle w:val="ListeParagraf"/>
        <w:rPr>
          <w:rFonts w:ascii="Times New Roman" w:hAnsi="Times New Roman" w:cs="Times New Roman"/>
          <w:sz w:val="24"/>
          <w:szCs w:val="24"/>
        </w:rPr>
      </w:pPr>
    </w:p>
    <w:p w:rsidR="004D750E"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hammadde ve/veya yarı mamul maddelerin üretim sürecine girmesi</w:t>
      </w:r>
      <w:r w:rsidR="00F661F1" w:rsidRPr="00CA7492">
        <w:rPr>
          <w:rFonts w:ascii="Times New Roman" w:hAnsi="Times New Roman" w:cs="Times New Roman"/>
          <w:sz w:val="24"/>
          <w:szCs w:val="24"/>
        </w:rPr>
        <w:t>,</w:t>
      </w:r>
    </w:p>
    <w:p w:rsidR="004D750E" w:rsidRPr="00CA7492" w:rsidRDefault="004D750E"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bir mevzuatın yürürlüğe girmesi veya mevcut mevzuatta değişiklik yapılması,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veya meslek hastalığı meydana gelmesi,</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 veya meslek hastalığı ile sonuçlanmasa bile yangın, parlama veya patlama gibi</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işyerindeki iş sağlığı ve güvenliğini ciddi şekilde etkileyen olayların ortaya çıkması.</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(5)</w:t>
      </w:r>
      <w:r w:rsidRPr="00CA7492">
        <w:rPr>
          <w:rFonts w:ascii="Times New Roman" w:hAnsi="Times New Roman" w:cs="Times New Roman"/>
          <w:sz w:val="24"/>
          <w:szCs w:val="24"/>
        </w:rPr>
        <w:t>Risk değerlendirmesi süreçleri;</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Risk değerlendirmesi, aşağıdaki sıralamada yer alan aşamaların yerine getirilmesi yoluyla gerçekleştirilir.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Planlama: Risk değerlendirmesi çalışmaları, mevcut mevzuat ve işyeri koşulları</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çerçevesinde planlanır,</w:t>
      </w:r>
    </w:p>
    <w:p w:rsidR="00D1783B" w:rsidRPr="00CA7492" w:rsidRDefault="00D1783B" w:rsidP="00D1783B">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yürütülen çalışmaların sınıflandırılması: İşyerinde yürütülmekte olan veya</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bu makine ve ekipmanların kullanım talimatları, kaldırılacak veya taşınacak malzemelerle bunların özellikleri, kullanılan kimyasallar ve özellikleri, mevcut korunma önlemleri, daha önce meydana gelmiş olan kaza veya meslek hastalıkları gibi unsurlar dikkate alınır,</w:t>
      </w:r>
      <w:proofErr w:type="gramEnd"/>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w:t>
      </w:r>
      <w:r w:rsidR="003134B0" w:rsidRPr="00CA7492">
        <w:rPr>
          <w:rFonts w:ascii="Times New Roman" w:hAnsi="Times New Roman" w:cs="Times New Roman"/>
          <w:sz w:val="24"/>
          <w:szCs w:val="24"/>
        </w:rPr>
        <w:t xml:space="preserve"> kimyasal faktörler</w:t>
      </w:r>
      <w:r w:rsidR="00B66F1A" w:rsidRPr="00CA7492">
        <w:rPr>
          <w:rFonts w:ascii="Times New Roman" w:hAnsi="Times New Roman" w:cs="Times New Roman"/>
          <w:sz w:val="24"/>
          <w:szCs w:val="24"/>
        </w:rPr>
        <w:t xml:space="preserve">; </w:t>
      </w:r>
      <w:proofErr w:type="spellStart"/>
      <w:r w:rsidR="00B66F1A" w:rsidRPr="00CA7492">
        <w:rPr>
          <w:rFonts w:ascii="Times New Roman" w:hAnsi="Times New Roman" w:cs="Times New Roman"/>
          <w:sz w:val="24"/>
          <w:szCs w:val="24"/>
        </w:rPr>
        <w:t>toksit</w:t>
      </w:r>
      <w:proofErr w:type="spellEnd"/>
      <w:r w:rsidR="00B66F1A" w:rsidRPr="00CA7492">
        <w:rPr>
          <w:rFonts w:ascii="Times New Roman" w:hAnsi="Times New Roman" w:cs="Times New Roman"/>
          <w:sz w:val="24"/>
          <w:szCs w:val="24"/>
        </w:rPr>
        <w:t>,</w:t>
      </w:r>
      <w:r w:rsidRPr="00CA7492">
        <w:rPr>
          <w:rFonts w:ascii="Times New Roman" w:hAnsi="Times New Roman" w:cs="Times New Roman"/>
          <w:sz w:val="24"/>
          <w:szCs w:val="24"/>
        </w:rPr>
        <w:t xml:space="preserve"> gaz ve buharlar, organik </w:t>
      </w:r>
      <w:proofErr w:type="spellStart"/>
      <w:r w:rsidRPr="00CA7492">
        <w:rPr>
          <w:rFonts w:ascii="Times New Roman" w:hAnsi="Times New Roman" w:cs="Times New Roman"/>
          <w:sz w:val="24"/>
          <w:szCs w:val="24"/>
        </w:rPr>
        <w:t>solventler</w:t>
      </w:r>
      <w:proofErr w:type="spellEnd"/>
      <w:r w:rsidRPr="00CA7492">
        <w:rPr>
          <w:rFonts w:ascii="Times New Roman" w:hAnsi="Times New Roman" w:cs="Times New Roman"/>
          <w:sz w:val="24"/>
          <w:szCs w:val="24"/>
        </w:rPr>
        <w:t xml:space="preserve">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w:t>
      </w:r>
      <w:proofErr w:type="gramEnd"/>
    </w:p>
    <w:p w:rsidR="00D1783B" w:rsidRPr="00CA7492" w:rsidRDefault="00D1783B" w:rsidP="00D1783B">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analiz</w:t>
      </w:r>
      <w:r w:rsidR="00686985" w:rsidRPr="00CA7492">
        <w:rPr>
          <w:rFonts w:ascii="Times New Roman" w:hAnsi="Times New Roman" w:cs="Times New Roman"/>
          <w:sz w:val="24"/>
          <w:szCs w:val="24"/>
        </w:rPr>
        <w:t>i: Risk analizi ile</w:t>
      </w:r>
      <w:r w:rsidRPr="00CA7492">
        <w:rPr>
          <w:rFonts w:ascii="Times New Roman" w:hAnsi="Times New Roman" w:cs="Times New Roman"/>
          <w:sz w:val="24"/>
          <w:szCs w:val="24"/>
        </w:rPr>
        <w:t xml:space="preserve"> belirlenen tehlikelerin verebileceği zarar, hasar veya yaralanmanın şiddeti ve bu zarar, hasar veya yaralanmanın ortaya çıkma olasılığı belirlenir. Risk analizinde, tehlikeye maruz kalan kişi sayısı, tehlikeye </w:t>
      </w:r>
      <w:proofErr w:type="spellStart"/>
      <w:r w:rsidRPr="00CA7492">
        <w:rPr>
          <w:rFonts w:ascii="Times New Roman" w:hAnsi="Times New Roman" w:cs="Times New Roman"/>
          <w:sz w:val="24"/>
          <w:szCs w:val="24"/>
        </w:rPr>
        <w:t>maruziyet</w:t>
      </w:r>
      <w:proofErr w:type="spellEnd"/>
      <w:r w:rsidRPr="00CA7492">
        <w:rPr>
          <w:rFonts w:ascii="Times New Roman" w:hAnsi="Times New Roman" w:cs="Times New Roman"/>
          <w:sz w:val="24"/>
          <w:szCs w:val="24"/>
        </w:rPr>
        <w:t xml:space="preserve"> süresi, kişisel koruyucuların sağladığı korunma ve güvensiz davranışlar gibi unsurlar dikkate alınır,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Risk değerlendirmesi: Risk </w:t>
      </w:r>
      <w:r w:rsidR="00686985" w:rsidRPr="00CA7492">
        <w:rPr>
          <w:rFonts w:ascii="Times New Roman" w:hAnsi="Times New Roman" w:cs="Times New Roman"/>
          <w:sz w:val="24"/>
          <w:szCs w:val="24"/>
        </w:rPr>
        <w:t>değerlendirmesinde,</w:t>
      </w:r>
      <w:r w:rsidRPr="00CA7492">
        <w:rPr>
          <w:rFonts w:ascii="Times New Roman" w:hAnsi="Times New Roman" w:cs="Times New Roman"/>
          <w:sz w:val="24"/>
          <w:szCs w:val="24"/>
        </w:rPr>
        <w:t xml:space="preserve"> belirlenen risklerin ağırlık oranları hesaplanarak derecelendirme yapılır ve önlem alınmasının gerekli olup olmadığına karar verilir,</w:t>
      </w:r>
    </w:p>
    <w:p w:rsidR="00D1783B" w:rsidRPr="00CA7492" w:rsidRDefault="00D1783B" w:rsidP="00D1783B">
      <w:pPr>
        <w:pStyle w:val="ListeParagraf"/>
        <w:rPr>
          <w:rFonts w:ascii="Times New Roman" w:hAnsi="Times New Roman" w:cs="Times New Roman"/>
          <w:sz w:val="24"/>
          <w:szCs w:val="24"/>
        </w:rPr>
      </w:pPr>
    </w:p>
    <w:p w:rsidR="00D1783B"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Önlemlerin belirlenmesi: ilgili mevzuat ve işyeri koşulları dikkate alınarak alınması gerekli önlemlere karar verilir.</w:t>
      </w:r>
      <w:r w:rsidR="000F6FAA">
        <w:rPr>
          <w:rFonts w:ascii="Times New Roman" w:hAnsi="Times New Roman" w:cs="Times New Roman"/>
          <w:sz w:val="24"/>
          <w:szCs w:val="24"/>
        </w:rPr>
        <w:t xml:space="preserve"> </w:t>
      </w:r>
      <w:r w:rsidRPr="00CA7492">
        <w:rPr>
          <w:rFonts w:ascii="Times New Roman" w:hAnsi="Times New Roman" w:cs="Times New Roman"/>
          <w:sz w:val="24"/>
          <w:szCs w:val="24"/>
        </w:rPr>
        <w:t xml:space="preserve">İşyerindeki riskleri kontrol altına alma yöntemleri, önceliğin derecesine göre ve en öncelikli olandan daha az öncelikli olana doğru sıralanmak üzere; riskleri kaynağında yok etmeye çalışmak, tehlikeli olanı, daha az </w:t>
      </w:r>
      <w:r w:rsidRPr="00CA7492">
        <w:rPr>
          <w:rFonts w:ascii="Times New Roman" w:hAnsi="Times New Roman" w:cs="Times New Roman"/>
          <w:sz w:val="24"/>
          <w:szCs w:val="24"/>
        </w:rPr>
        <w:lastRenderedPageBreak/>
        <w:t>tehlikeli olanla değiştirmek, toplu koruma önlemlerini, kişisel korunma önlemlerine tercih etmek, mühendislik önlemlerini uygulamak, ergonomik yaklaşımlardan yararlanmak gibi olmalıdır</w:t>
      </w:r>
      <w:r w:rsidR="00D1783B" w:rsidRPr="00CA7492">
        <w:rPr>
          <w:rFonts w:ascii="Times New Roman" w:hAnsi="Times New Roman" w:cs="Times New Roman"/>
          <w:sz w:val="24"/>
          <w:szCs w:val="24"/>
        </w:rPr>
        <w:t>,</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2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Denetim, izleme ve gözden geçirme: İşyerinde gerçekleştirilen risk yönetiminin tüm aşamaları ve uygulanması düzenli olarak denetlenir, izlenir ve aksayan yönler yeniden gözden geçirilir.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04094C">
        <w:rPr>
          <w:rFonts w:ascii="Times New Roman" w:hAnsi="Times New Roman" w:cs="Times New Roman"/>
          <w:b/>
          <w:bCs/>
          <w:sz w:val="24"/>
          <w:szCs w:val="24"/>
        </w:rPr>
        <w:t>(6)</w:t>
      </w:r>
      <w:r w:rsidRPr="00CA7492">
        <w:rPr>
          <w:rFonts w:ascii="Times New Roman" w:hAnsi="Times New Roman" w:cs="Times New Roman"/>
          <w:sz w:val="24"/>
          <w:szCs w:val="24"/>
        </w:rPr>
        <w:t>Risk değerlendirmesini yapacak personelin niteliği</w:t>
      </w:r>
      <w:r w:rsidRPr="00CA7492">
        <w:rPr>
          <w:rFonts w:ascii="Times New Roman" w:hAnsi="Times New Roman" w:cs="Times New Roman"/>
          <w:bCs/>
          <w:sz w:val="24"/>
          <w:szCs w:val="24"/>
        </w:rPr>
        <w:t xml:space="preserve">: </w:t>
      </w:r>
      <w:r w:rsidRPr="00CA7492">
        <w:rPr>
          <w:rFonts w:ascii="Times New Roman" w:hAnsi="Times New Roman" w:cs="Times New Roman"/>
          <w:sz w:val="24"/>
          <w:szCs w:val="24"/>
        </w:rPr>
        <w:t>Risk değerlendirmesinin, işveren tarafından, işyerinde istihdam edilen ve yeterlik belgesi bulunan iş güvenliği ile görevli mühendisler ile işyeri hekimliği sertifikasına sahip olan iş sağlığı ile görevli işyeri hekimlerine, bunların bulunmaması durumunda ise, dışarıdan hizmet veren uzman kişi veya kuruluşlara yaptırılması esastır. İşyerinde yürütülen işin niteliği, farklı mesleklerden uzmanların da bulundurulmasını gerektiriyorsa, işveren uygun mesleklerden uzmanların da risk değerlendirmesi yapmasını sağlar.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735B71" w:rsidRPr="00CA7492" w:rsidRDefault="00735B7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 xml:space="preserve"> (7)</w:t>
      </w:r>
      <w:r w:rsidRPr="00CA7492">
        <w:rPr>
          <w:rFonts w:ascii="Times New Roman" w:hAnsi="Times New Roman" w:cs="Times New Roman"/>
          <w:sz w:val="24"/>
          <w:szCs w:val="24"/>
        </w:rPr>
        <w:t>Yönetim, danışma, bilgilendirme ve eğitim</w:t>
      </w:r>
      <w:r w:rsidR="00F661F1" w:rsidRPr="00CA7492">
        <w:rPr>
          <w:rFonts w:ascii="Times New Roman" w:hAnsi="Times New Roman" w:cs="Times New Roman"/>
          <w:sz w:val="24"/>
          <w:szCs w:val="24"/>
        </w:rPr>
        <w:t>:</w:t>
      </w:r>
      <w:r w:rsidR="00652074">
        <w:rPr>
          <w:rFonts w:ascii="Times New Roman" w:hAnsi="Times New Roman" w:cs="Times New Roman"/>
          <w:sz w:val="24"/>
          <w:szCs w:val="24"/>
        </w:rPr>
        <w:t xml:space="preserve"> </w:t>
      </w:r>
      <w:r w:rsidRPr="00CA7492">
        <w:rPr>
          <w:rFonts w:ascii="Times New Roman" w:hAnsi="Times New Roman" w:cs="Times New Roman"/>
          <w:sz w:val="24"/>
          <w:szCs w:val="24"/>
        </w:rPr>
        <w:t>İşveren müessese tarafından, risk değerlendirmesi ile ilgili olarak üst düzey bir yönetici görevlendirilecektir.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 varsa işyerinde mevcut iş sağlığı ve güvenliği kuruluna ve işyeri sağlık ve güvenlik temsilcisine danışılarak yapılmalıdır.</w:t>
      </w:r>
    </w:p>
    <w:p w:rsidR="00D1783B" w:rsidRPr="00CA7492" w:rsidRDefault="00D1783B" w:rsidP="00D1783B">
      <w:pPr>
        <w:pStyle w:val="ListeParagraf"/>
        <w:autoSpaceDE w:val="0"/>
        <w:autoSpaceDN w:val="0"/>
        <w:adjustRightInd w:val="0"/>
        <w:spacing w:after="0" w:line="240" w:lineRule="auto"/>
        <w:ind w:left="540"/>
        <w:jc w:val="both"/>
        <w:rPr>
          <w:rFonts w:ascii="Times New Roman" w:hAnsi="Times New Roman" w:cs="Times New Roman"/>
          <w:sz w:val="24"/>
          <w:szCs w:val="24"/>
        </w:rPr>
      </w:pPr>
    </w:p>
    <w:p w:rsidR="00501A2A" w:rsidRPr="00CA7492" w:rsidRDefault="00501A2A" w:rsidP="00FA6DD9">
      <w:pPr>
        <w:pStyle w:val="ListeParagraf"/>
        <w:numPr>
          <w:ilvl w:val="0"/>
          <w:numId w:val="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04094C">
        <w:rPr>
          <w:rFonts w:ascii="Times New Roman" w:hAnsi="Times New Roman" w:cs="Times New Roman"/>
          <w:b/>
          <w:bCs/>
          <w:sz w:val="24"/>
          <w:szCs w:val="24"/>
        </w:rPr>
        <w:t>(8)</w:t>
      </w:r>
      <w:r w:rsidR="004B6E87" w:rsidRPr="00CA7492">
        <w:rPr>
          <w:rFonts w:ascii="Times New Roman" w:hAnsi="Times New Roman" w:cs="Times New Roman"/>
        </w:rPr>
        <w:t>Tehlikeli Ve Çok Tehlikeli İşlerde çalışanların eğitim ve belgelendirilmesi</w:t>
      </w: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225DFA"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Tehlikeli ve çok tehlikeli işlerden olup, Kurumca standardı yayımlanan ve Bakanlıkça çıkarılacak tebliğlerde belirtilen mesleklerde, tebliğin yayım tarihinden itibaren on iki ay sonra bu Kanunda düzenlenen esaslara göre meslekî yeterlilik belgesine sahip olmayan kişiler çalıştırılamaz.</w:t>
      </w:r>
      <w:r w:rsidR="00AF47EB">
        <w:rPr>
          <w:rFonts w:ascii="Times New Roman" w:hAnsi="Times New Roman" w:cs="Times New Roman"/>
          <w:sz w:val="24"/>
          <w:szCs w:val="24"/>
        </w:rPr>
        <w:t xml:space="preserve">( ÇSGB Tebliği </w:t>
      </w:r>
      <w:proofErr w:type="gramStart"/>
      <w:r w:rsidR="00AF47EB">
        <w:rPr>
          <w:rFonts w:ascii="Times New Roman" w:hAnsi="Times New Roman" w:cs="Times New Roman"/>
          <w:sz w:val="24"/>
          <w:szCs w:val="24"/>
        </w:rPr>
        <w:t>25/05/2015</w:t>
      </w:r>
      <w:proofErr w:type="gramEnd"/>
      <w:r w:rsidR="00AF47EB">
        <w:rPr>
          <w:rFonts w:ascii="Times New Roman" w:hAnsi="Times New Roman" w:cs="Times New Roman"/>
          <w:sz w:val="24"/>
          <w:szCs w:val="24"/>
        </w:rPr>
        <w:t xml:space="preserve"> tarih 29366 sayılı Resmi Gazete )</w:t>
      </w:r>
    </w:p>
    <w:p w:rsidR="00225DFA"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p>
    <w:p w:rsidR="008A0A6E" w:rsidRPr="00CA7492" w:rsidRDefault="00225DFA" w:rsidP="00501A2A">
      <w:p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5/6/1986</w:t>
      </w:r>
      <w:proofErr w:type="gramEnd"/>
      <w:r w:rsidRPr="00CA7492">
        <w:rPr>
          <w:rFonts w:ascii="Times New Roman" w:hAnsi="Times New Roman" w:cs="Times New Roman"/>
          <w:sz w:val="24"/>
          <w:szCs w:val="24"/>
        </w:rPr>
        <w:t xml:space="preserve"> tarihli ve 3308 sayılı Mesleki Eğitim Kanununa göre ustalık belgesi almış olanlar ile Millî Eğitim Bakanlığına bağlı meslekî ve teknik eğitim okullarından ve üniversitelerin meslekî ve teknik eğitim veren okul ve bölümlerinden mezun olup, diplomalarında veya ustalık belgelerinde belirtilen bölüm, alan ve dallarda çalıştırılanlar için meslekî yeterlilik belgesi şartı aranmaz.</w:t>
      </w: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8A0A6E" w:rsidRPr="00CA7492" w:rsidRDefault="008A0A6E" w:rsidP="00501A2A">
      <w:pPr>
        <w:autoSpaceDE w:val="0"/>
        <w:autoSpaceDN w:val="0"/>
        <w:adjustRightInd w:val="0"/>
        <w:spacing w:after="0" w:line="240" w:lineRule="auto"/>
        <w:jc w:val="both"/>
        <w:rPr>
          <w:rFonts w:ascii="Times New Roman" w:hAnsi="Times New Roman" w:cs="Times New Roman"/>
          <w:sz w:val="24"/>
          <w:szCs w:val="24"/>
        </w:rPr>
      </w:pPr>
    </w:p>
    <w:p w:rsidR="00501A2A" w:rsidRPr="0031274B"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31274B">
        <w:rPr>
          <w:rFonts w:ascii="Times New Roman" w:eastAsia="Times New Roman,Bold" w:hAnsi="Times New Roman" w:cs="Times New Roman"/>
          <w:b/>
          <w:bCs/>
          <w:sz w:val="24"/>
          <w:szCs w:val="24"/>
        </w:rPr>
        <w:t>İş sağlığı ve güvenliği k</w:t>
      </w:r>
      <w:r w:rsidRPr="0031274B">
        <w:rPr>
          <w:rFonts w:ascii="Times New Roman" w:hAnsi="Times New Roman" w:cs="Times New Roman"/>
          <w:b/>
          <w:bCs/>
          <w:sz w:val="24"/>
          <w:szCs w:val="24"/>
        </w:rPr>
        <w:t>urulu</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6</w:t>
      </w:r>
      <w:r w:rsidR="00735B71"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652074">
        <w:rPr>
          <w:rFonts w:ascii="Times New Roman" w:hAnsi="Times New Roman" w:cs="Times New Roman"/>
          <w:sz w:val="24"/>
          <w:szCs w:val="24"/>
        </w:rPr>
        <w:t>E</w:t>
      </w:r>
      <w:r w:rsidRPr="00CA7492">
        <w:rPr>
          <w:rFonts w:ascii="Times New Roman" w:hAnsi="Times New Roman" w:cs="Times New Roman"/>
          <w:sz w:val="24"/>
          <w:szCs w:val="24"/>
        </w:rPr>
        <w:t>lli</w:t>
      </w:r>
      <w:r w:rsidR="00DC17C8" w:rsidRPr="00CA7492">
        <w:rPr>
          <w:rFonts w:ascii="Times New Roman" w:hAnsi="Times New Roman" w:cs="Times New Roman"/>
          <w:sz w:val="24"/>
          <w:szCs w:val="24"/>
        </w:rPr>
        <w:t xml:space="preserve"> ve daha fazla çalışanın bulunduğu </w:t>
      </w:r>
      <w:r w:rsidRPr="00CA7492">
        <w:rPr>
          <w:rFonts w:ascii="Times New Roman" w:hAnsi="Times New Roman" w:cs="Times New Roman"/>
          <w:sz w:val="24"/>
          <w:szCs w:val="24"/>
        </w:rPr>
        <w:t>ve altı aydan fazla sürekli işlerin yapıldığı işyerlerinde işveren iş sağlığı ve güvenliği</w:t>
      </w:r>
      <w:r w:rsidR="00DC17C8" w:rsidRPr="00CA7492">
        <w:rPr>
          <w:rFonts w:ascii="Times New Roman" w:hAnsi="Times New Roman" w:cs="Times New Roman"/>
          <w:sz w:val="24"/>
          <w:szCs w:val="24"/>
        </w:rPr>
        <w:t xml:space="preserve"> ile ilgili çalışmala</w:t>
      </w:r>
      <w:r w:rsidR="000F6FAA">
        <w:rPr>
          <w:rFonts w:ascii="Times New Roman" w:hAnsi="Times New Roman" w:cs="Times New Roman"/>
          <w:sz w:val="24"/>
          <w:szCs w:val="24"/>
        </w:rPr>
        <w:t>r</w:t>
      </w:r>
      <w:r w:rsidR="00DC17C8" w:rsidRPr="00CA7492">
        <w:rPr>
          <w:rFonts w:ascii="Times New Roman" w:hAnsi="Times New Roman" w:cs="Times New Roman"/>
          <w:sz w:val="24"/>
          <w:szCs w:val="24"/>
        </w:rPr>
        <w:t xml:space="preserve">da bulunmak </w:t>
      </w:r>
      <w:proofErr w:type="gramStart"/>
      <w:r w:rsidR="00DC17C8" w:rsidRPr="00CA7492">
        <w:rPr>
          <w:rFonts w:ascii="Times New Roman" w:hAnsi="Times New Roman" w:cs="Times New Roman"/>
          <w:sz w:val="24"/>
          <w:szCs w:val="24"/>
        </w:rPr>
        <w:t xml:space="preserve">üzere </w:t>
      </w:r>
      <w:r w:rsidRPr="00CA7492">
        <w:rPr>
          <w:rFonts w:ascii="Times New Roman" w:hAnsi="Times New Roman" w:cs="Times New Roman"/>
          <w:sz w:val="24"/>
          <w:szCs w:val="24"/>
        </w:rPr>
        <w:t xml:space="preserve"> kurul</w:t>
      </w:r>
      <w:proofErr w:type="gramEnd"/>
      <w:r w:rsidR="00DC17C8" w:rsidRPr="00CA7492">
        <w:rPr>
          <w:rFonts w:ascii="Times New Roman" w:hAnsi="Times New Roman" w:cs="Times New Roman"/>
          <w:sz w:val="24"/>
          <w:szCs w:val="24"/>
        </w:rPr>
        <w:t xml:space="preserve"> oluşturur</w:t>
      </w:r>
      <w:r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İşverenler iş sağlığı ve güvenliği kurullarınca iş sağlığı ve güvenliği mevzuatına uygun olarak verilen kararları uygulamakla 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 xml:space="preserve">İş sağlığı ve güvenliği kurullarının oluşumu, çalışma yöntemleri, ödev, yetki ve yükümlülükleri Çalışma ve Sosyal Güvenlik Bakanlığınca </w:t>
      </w:r>
      <w:r w:rsidR="00DD3B85" w:rsidRPr="00CA7492">
        <w:rPr>
          <w:rFonts w:ascii="Times New Roman" w:hAnsi="Times New Roman" w:cs="Times New Roman"/>
          <w:sz w:val="24"/>
          <w:szCs w:val="24"/>
        </w:rPr>
        <w:t>18.01.2013</w:t>
      </w:r>
      <w:r w:rsidRPr="00CA7492">
        <w:rPr>
          <w:rFonts w:ascii="Times New Roman" w:hAnsi="Times New Roman" w:cs="Times New Roman"/>
          <w:sz w:val="24"/>
          <w:szCs w:val="24"/>
        </w:rPr>
        <w:t xml:space="preserve"> tarih ve</w:t>
      </w:r>
      <w:r w:rsidR="00DD3B85" w:rsidRPr="00CA7492">
        <w:rPr>
          <w:rFonts w:ascii="Times New Roman" w:hAnsi="Times New Roman" w:cs="Times New Roman"/>
          <w:sz w:val="24"/>
          <w:szCs w:val="24"/>
        </w:rPr>
        <w:t xml:space="preserve"> 28532</w:t>
      </w:r>
      <w:r w:rsidRPr="00CA7492">
        <w:rPr>
          <w:rFonts w:ascii="Times New Roman" w:hAnsi="Times New Roman" w:cs="Times New Roman"/>
          <w:sz w:val="24"/>
          <w:szCs w:val="24"/>
        </w:rPr>
        <w:t xml:space="preserve"> sayılı Resmi Gazetede yayımlanan İş Sağlığı ve Güvenliği Kurulları Hakkında Yönetmelikte düzenlenmiştir.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1D2534" w:rsidRPr="00CA7492" w:rsidRDefault="001D2534" w:rsidP="00501A2A">
      <w:pPr>
        <w:autoSpaceDE w:val="0"/>
        <w:autoSpaceDN w:val="0"/>
        <w:adjustRightInd w:val="0"/>
        <w:spacing w:after="0" w:line="240" w:lineRule="auto"/>
        <w:jc w:val="both"/>
        <w:rPr>
          <w:rFonts w:ascii="Times New Roman" w:hAnsi="Times New Roman" w:cs="Times New Roman"/>
          <w:bCs/>
          <w:sz w:val="24"/>
          <w:szCs w:val="24"/>
        </w:rPr>
      </w:pPr>
    </w:p>
    <w:p w:rsidR="001D2534" w:rsidRPr="00CA7492" w:rsidRDefault="001D2534"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İş sağlığı ve güvenliği kurulları aşağıda belirtilen kişilerden oluşur.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veya işveren vekili,</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w:t>
      </w:r>
      <w:r w:rsidR="00E3330A" w:rsidRPr="00CA7492">
        <w:rPr>
          <w:rFonts w:ascii="Times New Roman" w:hAnsi="Times New Roman" w:cs="Times New Roman"/>
          <w:sz w:val="24"/>
          <w:szCs w:val="24"/>
        </w:rPr>
        <w:t xml:space="preserve"> uzmanı.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330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w:t>
      </w:r>
      <w:r w:rsidR="00501A2A" w:rsidRPr="00CA7492">
        <w:rPr>
          <w:rFonts w:ascii="Times New Roman" w:hAnsi="Times New Roman" w:cs="Times New Roman"/>
          <w:sz w:val="24"/>
          <w:szCs w:val="24"/>
        </w:rPr>
        <w:t>yeri hekimi,</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İnsan kaynakları, personel, sosyal işler veya idari ve mali işleri yürütmekle görevli bir kişi,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Varsa sivil savunma uzmanı,</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F661F1" w:rsidRPr="00CA7492" w:rsidRDefault="00501A2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görevli formen, ustabaşı veya usta,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E3330A" w:rsidP="00FA6DD9">
      <w:pPr>
        <w:pStyle w:val="ListeParagraf"/>
        <w:numPr>
          <w:ilvl w:val="0"/>
          <w:numId w:val="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 temsilcisi, işyerinde birden çok çalışan temsilcisi olması halinde baş temsilci.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İşveren tarafından, iş sağlığı ve güvenliği kurulu üyelerine ve yedeklerine iş sağlığı ve güvenliği konularında eğitim verilmesi sağlanır. Kurul üyelerinin ve yedeklerinin eğitimleri asgari aşağıdaki konuları kapsar.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Kurulun görev ve yetkileri,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konularında ulusal mevzuat ve standartlar,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Sıkça rastlanan iş kazaları ve tehlikeli vakaların nedenleri,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t xml:space="preserve">     ç</w:t>
      </w:r>
      <w:r w:rsidRPr="00CA7492">
        <w:rPr>
          <w:rFonts w:ascii="Times New Roman" w:hAnsi="Times New Roman" w:cs="Times New Roman"/>
          <w:bCs/>
          <w:sz w:val="24"/>
          <w:szCs w:val="24"/>
        </w:rPr>
        <w:t>)</w:t>
      </w:r>
      <w:r w:rsidR="000F6FAA">
        <w:rPr>
          <w:rFonts w:ascii="Times New Roman" w:hAnsi="Times New Roman" w:cs="Times New Roman"/>
          <w:bCs/>
          <w:sz w:val="24"/>
          <w:szCs w:val="24"/>
        </w:rPr>
        <w:t xml:space="preserve">   </w:t>
      </w:r>
      <w:r w:rsidR="00AB5F5C" w:rsidRPr="00CA7492">
        <w:rPr>
          <w:rFonts w:ascii="Times New Roman" w:hAnsi="Times New Roman" w:cs="Times New Roman"/>
          <w:sz w:val="24"/>
          <w:szCs w:val="24"/>
        </w:rPr>
        <w:t xml:space="preserve">İş </w:t>
      </w:r>
      <w:r w:rsidRPr="00CA7492">
        <w:rPr>
          <w:rFonts w:ascii="Times New Roman" w:hAnsi="Times New Roman" w:cs="Times New Roman"/>
          <w:sz w:val="24"/>
          <w:szCs w:val="24"/>
        </w:rPr>
        <w:t>hijyenin</w:t>
      </w:r>
      <w:r w:rsidR="00E140F2" w:rsidRPr="00CA7492">
        <w:rPr>
          <w:rFonts w:ascii="Times New Roman" w:hAnsi="Times New Roman" w:cs="Times New Roman"/>
          <w:sz w:val="24"/>
          <w:szCs w:val="24"/>
        </w:rPr>
        <w:t>in</w:t>
      </w:r>
      <w:r w:rsidRPr="00CA7492">
        <w:rPr>
          <w:rFonts w:ascii="Times New Roman" w:hAnsi="Times New Roman" w:cs="Times New Roman"/>
          <w:sz w:val="24"/>
          <w:szCs w:val="24"/>
        </w:rPr>
        <w:t xml:space="preserve"> temel ilkeleri</w:t>
      </w:r>
      <w:r w:rsidR="00F661F1"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BD2B07"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w:t>
      </w:r>
      <w:r w:rsidR="00501A2A" w:rsidRPr="00CA7492">
        <w:rPr>
          <w:rFonts w:ascii="Times New Roman" w:hAnsi="Times New Roman" w:cs="Times New Roman"/>
          <w:sz w:val="24"/>
          <w:szCs w:val="24"/>
        </w:rPr>
        <w:t>letişim teknikleri,</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Acil durum önlemleri,</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Meslek hastalıkları,</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İşyerlerine ait özel riskler.</w:t>
      </w:r>
    </w:p>
    <w:p w:rsidR="00BD2B07" w:rsidRPr="00CA7492" w:rsidRDefault="00BD2B07" w:rsidP="00BD2B07">
      <w:pPr>
        <w:pStyle w:val="ListeParagraf"/>
        <w:rPr>
          <w:rFonts w:ascii="Times New Roman" w:hAnsi="Times New Roman" w:cs="Times New Roman"/>
          <w:sz w:val="24"/>
          <w:szCs w:val="24"/>
        </w:rPr>
      </w:pPr>
    </w:p>
    <w:p w:rsidR="00BD2B07" w:rsidRPr="00CA7492" w:rsidRDefault="00BD2B07" w:rsidP="00FA6DD9">
      <w:pPr>
        <w:pStyle w:val="ListeParagraf"/>
        <w:numPr>
          <w:ilvl w:val="0"/>
          <w:numId w:val="1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Risk değerlendirmesi</w:t>
      </w: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000F6FAA">
        <w:rPr>
          <w:rFonts w:ascii="Times New Roman" w:hAnsi="Times New Roman" w:cs="Times New Roman"/>
          <w:bCs/>
          <w:sz w:val="24"/>
          <w:szCs w:val="24"/>
        </w:rPr>
        <w:t xml:space="preserve"> </w:t>
      </w:r>
      <w:r w:rsidRPr="00CA7492">
        <w:rPr>
          <w:rFonts w:ascii="Times New Roman" w:hAnsi="Times New Roman" w:cs="Times New Roman"/>
          <w:sz w:val="24"/>
          <w:szCs w:val="24"/>
        </w:rPr>
        <w:t>İş sağlığı ve güvenliği kurullarının görev ve yetkileri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niteliğine uygun bir iş sağlığı ve güvenliği iç yöne</w:t>
      </w:r>
      <w:r w:rsidR="0036733B">
        <w:rPr>
          <w:rFonts w:ascii="Times New Roman" w:hAnsi="Times New Roman" w:cs="Times New Roman"/>
          <w:sz w:val="24"/>
          <w:szCs w:val="24"/>
        </w:rPr>
        <w:t>rge</w:t>
      </w:r>
      <w:r w:rsidRPr="00CA7492">
        <w:rPr>
          <w:rFonts w:ascii="Times New Roman" w:hAnsi="Times New Roman" w:cs="Times New Roman"/>
          <w:sz w:val="24"/>
          <w:szCs w:val="24"/>
        </w:rPr>
        <w:t xml:space="preserve"> taslağı hazırlamak, işverenin veya işveren vekilinin onayına sunmak ve iç yöne</w:t>
      </w:r>
      <w:r w:rsidR="0036733B">
        <w:rPr>
          <w:rFonts w:ascii="Times New Roman" w:hAnsi="Times New Roman" w:cs="Times New Roman"/>
          <w:sz w:val="24"/>
          <w:szCs w:val="24"/>
        </w:rPr>
        <w:t>rgen</w:t>
      </w:r>
      <w:r w:rsidRPr="00CA7492">
        <w:rPr>
          <w:rFonts w:ascii="Times New Roman" w:hAnsi="Times New Roman" w:cs="Times New Roman"/>
          <w:sz w:val="24"/>
          <w:szCs w:val="24"/>
        </w:rPr>
        <w:t>in uygulanmasını izlemek, izleme sonuçlarını rapor haline getirip alınması gereken tedbirleri belirlemek ve kurul gündemine almak,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konularında o işyerinde çalışanlara yol göstermek,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güvenliğine ilişkin tehlikeleri ve önlemleri değerlendirmek, tedbirleri belirlemek, işveren veya işveren vekiline bildirimde bulunmak,</w:t>
      </w:r>
    </w:p>
    <w:p w:rsidR="00B73910" w:rsidRPr="00CA7492" w:rsidRDefault="00B73910" w:rsidP="00B73910">
      <w:pPr>
        <w:pStyle w:val="ListeParagraf"/>
        <w:rPr>
          <w:rFonts w:ascii="Times New Roman" w:hAnsi="Times New Roman" w:cs="Times New Roman"/>
          <w:sz w:val="24"/>
          <w:szCs w:val="24"/>
        </w:rPr>
      </w:pPr>
    </w:p>
    <w:p w:rsidR="00F661F1" w:rsidRPr="00CA7492" w:rsidRDefault="00B73910"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w:t>
      </w:r>
      <w:proofErr w:type="gramStart"/>
      <w:r w:rsidRPr="00CA7492">
        <w:rPr>
          <w:rFonts w:ascii="Times New Roman" w:hAnsi="Times New Roman" w:cs="Times New Roman"/>
          <w:sz w:val="24"/>
          <w:szCs w:val="24"/>
        </w:rPr>
        <w:t>İşyerinde meydana gelen her iş kazası ve işyerinde meydana</w:t>
      </w:r>
      <w:r w:rsidR="00275CFF">
        <w:rPr>
          <w:rFonts w:ascii="Times New Roman" w:hAnsi="Times New Roman" w:cs="Times New Roman"/>
          <w:sz w:val="24"/>
          <w:szCs w:val="24"/>
        </w:rPr>
        <w:t xml:space="preserve"> gelen ancak iş kazası olarak </w:t>
      </w:r>
      <w:r w:rsidRPr="00CA7492">
        <w:rPr>
          <w:rFonts w:ascii="Times New Roman" w:hAnsi="Times New Roman" w:cs="Times New Roman"/>
          <w:sz w:val="24"/>
          <w:szCs w:val="24"/>
        </w:rPr>
        <w:t>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vermek,</w:t>
      </w:r>
      <w:proofErr w:type="gramEnd"/>
    </w:p>
    <w:p w:rsidR="00B73910" w:rsidRPr="00CA7492" w:rsidRDefault="00B73910" w:rsidP="00B7391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 eğitim ve öğretimini planlamak, bu konu ve kurallarla ilgili programları hazırlamak, işveren veya işveren vekilinin onayına sunmak ve bu pro</w:t>
      </w:r>
      <w:r w:rsidR="00B73910" w:rsidRPr="00CA7492">
        <w:rPr>
          <w:rFonts w:ascii="Times New Roman" w:hAnsi="Times New Roman" w:cs="Times New Roman"/>
          <w:sz w:val="24"/>
          <w:szCs w:val="24"/>
        </w:rPr>
        <w:t>gramların uygulanmasını izlemek</w:t>
      </w:r>
      <w:r w:rsidR="00F072EC">
        <w:rPr>
          <w:rFonts w:ascii="Times New Roman" w:hAnsi="Times New Roman" w:cs="Times New Roman"/>
          <w:sz w:val="24"/>
          <w:szCs w:val="24"/>
        </w:rPr>
        <w:t xml:space="preserve"> </w:t>
      </w:r>
      <w:r w:rsidR="00B73910" w:rsidRPr="00CA7492">
        <w:rPr>
          <w:rFonts w:ascii="Times New Roman" w:hAnsi="Times New Roman" w:cs="Times New Roman"/>
          <w:sz w:val="24"/>
          <w:szCs w:val="24"/>
        </w:rPr>
        <w:t>ve eksiklik görülmesi halinde geri bildirimde bulunmak,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w:t>
      </w:r>
      <w:r w:rsidR="00501A2A" w:rsidRPr="00CA7492">
        <w:rPr>
          <w:rFonts w:ascii="Times New Roman" w:hAnsi="Times New Roman" w:cs="Times New Roman"/>
          <w:sz w:val="24"/>
          <w:szCs w:val="24"/>
        </w:rPr>
        <w:t xml:space="preserve"> yapılacak bakım ve onarım çalışmalarında gerekli güvenlik tedbirlerini planlamak ve bu tedbirlerin uygulamalarını kontrol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yangınla, doğal afetlerle, sabotaj ve benzeri ile ilgili tedbirlerin yeterliliğini ve ekiplerin çalışmalarını izlemek,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A124E2" w:rsidRPr="00CA7492" w:rsidRDefault="00501A2A"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İşyerinin sağlık ve güvenlik durumuyla ilgili yıllık bir rapor hazırlamak, o yılki çalışmaları değerlendirmek, elde edilen tecrübeye göre ertesi yılın çalışma programında yer alacak hususları ve gündemi tespit etmek, işverene teklifte bulunmak,</w:t>
      </w:r>
    </w:p>
    <w:p w:rsidR="00A124E2" w:rsidRPr="00CA7492" w:rsidRDefault="00A124E2" w:rsidP="00A124E2">
      <w:pPr>
        <w:pStyle w:val="ListeParagraf"/>
        <w:rPr>
          <w:rFonts w:ascii="Times New Roman" w:hAnsi="Times New Roman" w:cs="Times New Roman"/>
          <w:sz w:val="24"/>
          <w:szCs w:val="24"/>
        </w:rPr>
      </w:pPr>
    </w:p>
    <w:p w:rsidR="00F661F1"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6331 sayılı İş Sağlığı ve Güvenliği Kanununun 13 üncü maddesinde belirtilen çalışmaktan kaçınma hakkı talepleri ile ilgili acilen toplanarak karar vermek,</w:t>
      </w:r>
    </w:p>
    <w:p w:rsidR="00A124E2" w:rsidRPr="00CA7492" w:rsidRDefault="00A124E2" w:rsidP="00A124E2">
      <w:pPr>
        <w:pStyle w:val="ListeParagraf"/>
        <w:rPr>
          <w:rFonts w:ascii="Times New Roman" w:hAnsi="Times New Roman" w:cs="Times New Roman"/>
          <w:sz w:val="24"/>
          <w:szCs w:val="24"/>
        </w:rPr>
      </w:pPr>
    </w:p>
    <w:p w:rsidR="00A124E2" w:rsidRPr="00CA7492" w:rsidRDefault="00A124E2" w:rsidP="00FA6DD9">
      <w:pPr>
        <w:pStyle w:val="ListeParagraf"/>
        <w:numPr>
          <w:ilvl w:val="0"/>
          <w:numId w:val="1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teknoloji, iş organizasyonu, çalışma şartları, sosyal ilişkiler ve çalışma ortamı ile ilgili faktörlerin etkilerini kapsayan tutarlı ve genel bir önleme politikası geliştirmeye yönelik çalışmalar yapmak.</w:t>
      </w:r>
    </w:p>
    <w:p w:rsidR="00A124E2" w:rsidRPr="00CA7492" w:rsidRDefault="00A124E2" w:rsidP="00A124E2">
      <w:pPr>
        <w:pStyle w:val="ListeParagraf"/>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w:t>
      </w:r>
      <w:r w:rsidR="00A124E2" w:rsidRPr="00CA7492">
        <w:rPr>
          <w:rFonts w:ascii="Times New Roman" w:hAnsi="Times New Roman" w:cs="Times New Roman"/>
          <w:bCs/>
          <w:sz w:val="24"/>
          <w:szCs w:val="24"/>
        </w:rPr>
        <w:t xml:space="preserve">Çalışma usulleri </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Kurul inceleme, izleme ve uyarmayı öngören bir düzen içinde ve aşağıdaki esasları göz önünde bulundurarak çalışır.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 Kurullar ayda en az bir kere toplanır. Ancak kurul, işyerinin tehlike sınıfını dikkate alarak, tehlikeli işyerlerinde bu sürenin iki ay, az tehlikeli işyerlerinde ise üç ay olarak belirlenmesine karar verebilir.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 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c) 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 Kurul toplantılarının günlük çalışma saatleri içinde yapılması asıldır. Kurulun toplantılarında geçecek süreler günlük çalışma süresinden sayılır.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 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 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f) Toplantıda alınan kararlar gereği yapılmak üzere ilgililere duyurulur. Ayrıca çalışanlara duyurulması faydalı görülen konular işyerinde ilân edilir.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367419" w:rsidP="00367419">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 h)1)</w:t>
      </w:r>
      <w:r w:rsidR="009F4C81" w:rsidRPr="00CA7492">
        <w:rPr>
          <w:rFonts w:ascii="Times New Roman" w:hAnsi="Times New Roman" w:cs="Times New Roman"/>
          <w:sz w:val="24"/>
          <w:szCs w:val="24"/>
        </w:rPr>
        <w:t xml:space="preserve"> Her toplantıda, önceki toplantıya ilişkin kararlar ve bunlarla ilgili uygulamalar hakkında başkan veya kurulun sekreteri tarafından kurula gerekli bilgi verilir ve gündeme geçilir.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2) Kurulca işyerinde ilân edilen kararlar işverenleri ve çalışanları bağlar.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3) Kurul, 6331 sayılı İş Sağlığı ve Güvenliği Kanununun 13 üncü maddesinde belirtilen çalışmaktan kaçınma hakkı taleplerinde birinci fıkranın (a) bendine göre belirlenen süre dikkate alınmaksızın acilen toplanır. Toplantıda alınan karar çalışan ve çalışan temsilcisine yazılı olarak tebliğ edilir.</w:t>
      </w: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p>
    <w:p w:rsidR="009F4C81" w:rsidRPr="00CA7492" w:rsidRDefault="00501A2A" w:rsidP="009F4C81">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   (8)</w:t>
      </w:r>
      <w:r w:rsidR="009F4C81" w:rsidRPr="00CA7492">
        <w:rPr>
          <w:rFonts w:ascii="Times New Roman" w:hAnsi="Times New Roman" w:cs="Times New Roman"/>
          <w:bCs/>
          <w:sz w:val="24"/>
          <w:szCs w:val="24"/>
        </w:rPr>
        <w:t>İşverenin veya işveren vekilinin kurula ilişkin genel yükümlülüğü</w:t>
      </w: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7</w:t>
      </w:r>
      <w:r w:rsidRPr="00CA7492">
        <w:rPr>
          <w:rFonts w:ascii="Times New Roman" w:hAnsi="Times New Roman" w:cs="Times New Roman"/>
          <w:bCs/>
          <w:sz w:val="24"/>
          <w:szCs w:val="24"/>
        </w:rPr>
        <w:t xml:space="preserve"> – (1) İşveren veya işveren vekili, kurul için gerekli toplantı yeri, araç ve gereçleri sağlar.</w:t>
      </w:r>
    </w:p>
    <w:p w:rsidR="009F4C81" w:rsidRPr="00CA7492" w:rsidRDefault="009F4C81" w:rsidP="009F4C81">
      <w:pPr>
        <w:autoSpaceDE w:val="0"/>
        <w:autoSpaceDN w:val="0"/>
        <w:adjustRightInd w:val="0"/>
        <w:spacing w:after="0" w:line="240" w:lineRule="auto"/>
        <w:jc w:val="both"/>
        <w:rPr>
          <w:rFonts w:ascii="Times New Roman" w:hAnsi="Times New Roman" w:cs="Times New Roman"/>
          <w:bCs/>
          <w:sz w:val="24"/>
          <w:szCs w:val="24"/>
        </w:rPr>
      </w:pPr>
    </w:p>
    <w:p w:rsidR="009F4C81" w:rsidRPr="00CA7492" w:rsidRDefault="009F4C81" w:rsidP="009F4C81">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(2) İşveren veya işveren vekili, kurulca hazırlanan toplantı tutanaklarını, kaza ve diğer vakaların inceleme raporlarını ve kurulca işyerinde yapılan denetim sonuçlarına ait kurul raporlarını, iş müfettişlerinin incelemesini sağlamak amacıyla, işyerinde bulundurur.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w:t>
      </w:r>
    </w:p>
    <w:p w:rsidR="00EA6727"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EA6727"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eastAsia="Times New Roman,Bold" w:hAnsi="Times New Roman" w:cs="Times New Roman"/>
          <w:bCs/>
          <w:sz w:val="24"/>
          <w:szCs w:val="24"/>
        </w:rPr>
        <w:t>İş sağlığı ve güvenliği h</w:t>
      </w:r>
      <w:r w:rsidRPr="00CA7492">
        <w:rPr>
          <w:rFonts w:ascii="Times New Roman" w:hAnsi="Times New Roman" w:cs="Times New Roman"/>
          <w:bCs/>
          <w:sz w:val="24"/>
          <w:szCs w:val="24"/>
        </w:rPr>
        <w:t>izmetleri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EA6727"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411422">
        <w:rPr>
          <w:rFonts w:ascii="Times New Roman" w:hAnsi="Times New Roman" w:cs="Times New Roman"/>
          <w:bCs/>
          <w:sz w:val="24"/>
          <w:szCs w:val="24"/>
        </w:rPr>
        <w:t>8</w:t>
      </w:r>
      <w:proofErr w:type="gramStart"/>
      <w:r w:rsidR="008607FE">
        <w:rPr>
          <w:rFonts w:ascii="Times New Roman" w:hAnsi="Times New Roman" w:cs="Times New Roman"/>
          <w:bCs/>
          <w:sz w:val="24"/>
          <w:szCs w:val="24"/>
        </w:rPr>
        <w:t>)</w:t>
      </w:r>
      <w:proofErr w:type="gramEnd"/>
      <w:r w:rsidRPr="00CA7492">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(1) </w:t>
      </w:r>
      <w:r w:rsidR="00501A2A" w:rsidRPr="00CA7492">
        <w:rPr>
          <w:rFonts w:ascii="Times New Roman" w:hAnsi="Times New Roman" w:cs="Times New Roman"/>
          <w:sz w:val="24"/>
          <w:szCs w:val="24"/>
        </w:rPr>
        <w:t>İşverenler, devamlı olarak en az elli çalışan çalıştırdıkları işyerlerinde alınması gereken iş sağlığı ve güvenliği önlemlerinin belirlenmesi ve uygulanmasının izlenmesi, iş kazası ve meslek hastalıklarının önlenmesi, çalışanların ilk yardım ve acil tedavi ile koruyucu sağlık ve güvenlik hizmetlerinin yürütülmesi amacıyla, işyerindeki çalışan sayısı, işyerinin niteliği ve işin tehlike sınıf ve derecesine göre;</w:t>
      </w:r>
    </w:p>
    <w:p w:rsidR="00F661F1" w:rsidRPr="00CA7492" w:rsidRDefault="00F661F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sağlık ve güvenlik birimi oluşturmakla,</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 veya birden fazla işyeri hekimi ile gereğinde diğer sağlık personelini görevlendirmekle,</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Sanayiden sayılan işlerde tehlike sınıfına uygun sertifikalı iş güvenliği uzmanı olan bir veya birden fazla mühendis veya teknik elemanı görevlendirmekle, yükümlüdürler.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İşveren;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hizmetleri ile ilgili görevlendirilen personelin etkin bir şekilde çalışması amacıyla gerekli kolaylığı sağlamak ve bu hususta planlama ve düzenleme yapmakla,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personelinin işbirliği içinde çalışmasını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ve güvenlikle ilgili konularda çalışanların görüşlerini alarak katılımlarını sağlamakla,</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de görev yapan kişiler ile bunların çalışma saatleri, görev, yetki ve sorumlulukları konusunda çalışanları veya temsilcilerini bilgilendirmekle,</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ile iş güvenliği uzmanlarının görevlerini yerine getirebilmeleri için, Bakanlıkça belirlenen sürelerden az olmamak kaydı ile yeterli çalışma süresini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Başka bir işyerinden kendi işyerine çalışmak üzere gelen çalışanların sağlık bilgilerine İSGB birimlerinin ulaşabilmesini sağlamakla,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mevzuatı gereği, yükümlü olduğu kayıt ve bildirimleri İSGB ile işbirliği içerisinde yapmakla yükümlüdür.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(3) </w:t>
      </w:r>
      <w:r w:rsidRPr="00CA7492">
        <w:rPr>
          <w:rFonts w:ascii="Times New Roman" w:hAnsi="Times New Roman" w:cs="Times New Roman"/>
          <w:sz w:val="24"/>
          <w:szCs w:val="24"/>
        </w:rPr>
        <w:t>İşveren, çalışanların kişisel sağlık dosyalarını işten ayrılma tarihinden itibaren 10 yıl süreyle saklamak zorundadır. Çalışma ortamından kaynaklanan hastalıkların yükümlülük süresinin Sosyal Güvenlik Kurumu Yüksek Sağlık Kurulu Başkanlığının vereceği karara göre 10 yılı aşması halinde, evraklar belirlenen yeni süreye uygun olarak saklanır. Çalışanın işyerinden ayrılarak başka bir işyerinde çalışmaya başlaması halinde, yeni işveren çalışanın kişisel sağlık dosyasını talep eder, önceki işveren dosyanın bir örneğini onaylayarak gönderir.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 xml:space="preserve">İşyeri hekimi veya iş güvenliği uzmanının; onaylı deftere iş sağlığı ve güvenliğine ilişkin yazacağı tedbir ve önerilerin yerine getirilmesinden ve defterin imzalanması ve düzenli </w:t>
      </w:r>
      <w:r w:rsidRPr="00CA7492">
        <w:rPr>
          <w:rFonts w:ascii="Times New Roman" w:hAnsi="Times New Roman" w:cs="Times New Roman"/>
          <w:sz w:val="24"/>
          <w:szCs w:val="24"/>
        </w:rPr>
        <w:lastRenderedPageBreak/>
        <w:t>tutulmasından işveren veya işveren vekili sorumludur. Onaylı defter; seri numaralı ve kendinden kopyalı olur ve İş Sağlığı ve Güvenliği Genel Müdürlüğüne, işyerinin bağlı olduğu Çalışma ve Sosyal Güvenlik Bakanlığının ilgili bölge müdürlüğüne veya notere her sayfası onaylattırılır. Defterin aslı işveren, suretleri ise işyeri hekimi ve/veya iş güvenliği uzmanı tarafından muhafaza edilir. Bu defterin, istenmesi halinde, iş müfettişlerine gösterilmesi zorunludur.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 xml:space="preserve">İşyerlerinde görevlendirilen işyeri hekimi ve iş güvenliği uzmanı ile hizmet alınan kurumların </w:t>
      </w:r>
      <w:r w:rsidR="003D44DE" w:rsidRPr="00CA7492">
        <w:rPr>
          <w:rFonts w:ascii="Times New Roman" w:hAnsi="Times New Roman" w:cs="Times New Roman"/>
          <w:sz w:val="24"/>
          <w:szCs w:val="24"/>
        </w:rPr>
        <w:t xml:space="preserve">6331 Sayılı </w:t>
      </w:r>
      <w:r w:rsidRPr="00CA7492">
        <w:rPr>
          <w:rFonts w:ascii="Times New Roman" w:hAnsi="Times New Roman" w:cs="Times New Roman"/>
          <w:sz w:val="24"/>
          <w:szCs w:val="24"/>
        </w:rPr>
        <w:t>İş</w:t>
      </w:r>
      <w:r w:rsidR="003D44DE" w:rsidRPr="00CA7492">
        <w:rPr>
          <w:rFonts w:ascii="Times New Roman" w:hAnsi="Times New Roman" w:cs="Times New Roman"/>
          <w:sz w:val="24"/>
          <w:szCs w:val="24"/>
        </w:rPr>
        <w:t xml:space="preserve"> Sağlığı ve Güvenliği</w:t>
      </w:r>
      <w:r w:rsidRPr="00CA7492">
        <w:rPr>
          <w:rFonts w:ascii="Times New Roman" w:hAnsi="Times New Roman" w:cs="Times New Roman"/>
          <w:sz w:val="24"/>
          <w:szCs w:val="24"/>
        </w:rPr>
        <w:t xml:space="preserve"> Kanununa göre geçerli yetki belgesine sahip olmalarından işveren sorumludur.</w:t>
      </w: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Pr="00CA7492">
        <w:rPr>
          <w:rFonts w:ascii="Times New Roman" w:hAnsi="Times New Roman" w:cs="Times New Roman"/>
          <w:sz w:val="24"/>
          <w:szCs w:val="24"/>
        </w:rPr>
        <w:t>Çalışanlar, sağlık ve güvenliklerini etkileyebilecek tehlikeleri iş sağlığı ve güvenliği kuruluna, kurulun bulunmadığı işyerlerinde ise işveren veya işveren vekiline bildirerek durumun tespit edilmesini ve gerekli tedbirlerin alınmasını talep edebilir.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 </w:t>
      </w:r>
      <w:r w:rsidRPr="00CA7492">
        <w:rPr>
          <w:rFonts w:ascii="Times New Roman" w:hAnsi="Times New Roman" w:cs="Times New Roman"/>
          <w:sz w:val="24"/>
          <w:szCs w:val="24"/>
        </w:rPr>
        <w:t>Çalışanlar, işyerinde yürütülecek iş sağlığı ve güvenliği hizmetlerinin amaç ve usulleri konusunda haberdar edilir ve elde edilen verilerin kullanılması ile ilgili bilgilendirilirler.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(8) </w:t>
      </w:r>
      <w:r w:rsidRPr="00CA7492">
        <w:rPr>
          <w:rFonts w:ascii="Times New Roman" w:hAnsi="Times New Roman" w:cs="Times New Roman"/>
          <w:sz w:val="24"/>
          <w:szCs w:val="24"/>
        </w:rPr>
        <w:t xml:space="preserve">Çalışanlar, işverene karşı yükümlülükleri saklı kalmak şartıyla işyerinde sağlık </w:t>
      </w:r>
      <w:proofErr w:type="gramStart"/>
      <w:r w:rsidRPr="00CA7492">
        <w:rPr>
          <w:rFonts w:ascii="Times New Roman" w:hAnsi="Times New Roman" w:cs="Times New Roman"/>
          <w:sz w:val="24"/>
          <w:szCs w:val="24"/>
        </w:rPr>
        <w:t>ve  güvenliğin</w:t>
      </w:r>
      <w:proofErr w:type="gramEnd"/>
      <w:r w:rsidRPr="00CA7492">
        <w:rPr>
          <w:rFonts w:ascii="Times New Roman" w:hAnsi="Times New Roman" w:cs="Times New Roman"/>
          <w:sz w:val="24"/>
          <w:szCs w:val="24"/>
        </w:rPr>
        <w:t xml:space="preserve"> korunması ve geliştirilmesi için;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hekimi, iş güvenliği uzmanı, işveren veya işveren vekili tarafından verilen iş sağlığı ve güvenliğiyle ilgili talimatlara uymakla,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İSGB birimlerinin yapacağı çalışmalarda işbirliği yapmakla,</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konularına ilişkin çalışmalara, sağlık muayenelerine, bilgilendirme ve eğitim programlarına katılmakla,</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Makine, tesisat ve kişisel koruyucu donanımları verilen talimatlar doğrultusunda ve amacına uygun olarak kullanmakla,</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(9) </w:t>
      </w:r>
      <w:r w:rsidRPr="00CA7492">
        <w:rPr>
          <w:rFonts w:ascii="Times New Roman" w:hAnsi="Times New Roman" w:cs="Times New Roman"/>
          <w:sz w:val="24"/>
          <w:szCs w:val="24"/>
        </w:rPr>
        <w:t>İş sağlığı ve güvenliği hizmetleri ve eğitimleri çalışanlara mali yük getirmeyecek şekilde ve dinlenme süreleri dışında düzenlenir. Eğitimlerde geçen süre çalışma süresinden sayılır.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4B7EE0">
        <w:rPr>
          <w:rFonts w:ascii="Times New Roman" w:eastAsia="Times New Roman,Bold" w:hAnsi="Times New Roman" w:cs="Times New Roman"/>
          <w:b/>
          <w:bCs/>
          <w:sz w:val="24"/>
          <w:szCs w:val="24"/>
        </w:rPr>
        <w:t>İş yeri sağlık ve güven</w:t>
      </w:r>
      <w:r w:rsidRPr="004B7EE0">
        <w:rPr>
          <w:rFonts w:ascii="Times New Roman" w:hAnsi="Times New Roman" w:cs="Times New Roman"/>
          <w:b/>
          <w:bCs/>
          <w:sz w:val="24"/>
          <w:szCs w:val="24"/>
        </w:rPr>
        <w:t>lik birimi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5C386A">
        <w:rPr>
          <w:rFonts w:ascii="Times New Roman" w:hAnsi="Times New Roman" w:cs="Times New Roman"/>
          <w:bCs/>
          <w:sz w:val="24"/>
          <w:szCs w:val="24"/>
        </w:rPr>
        <w:t>9</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İSGB; en az bir işyeri hekimi ile gereğinde diğer sağlık personeli ve sanayiden sayılan işlerin yapıldığı işyerlerinde bunlara ilave olarak tehlike sınıfına uygun en az bir iş güvenliği uzmanından oluşur.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İSGB, iş sağlığı ve güvenliği hizmetlerinin yürütülmesine ve çalışacak personel sayısına yetecek büyüklükte, kolay ulaşılabilir, tercihen giriş katta kurulur.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İSGB, iş sağlığı ve güvenliği hizmetlerini işyerinin tehlike sınıfı, sektörü ve çalışan sayısına göre belirlenen sürelerden az olmamak kaydı ile yürütür.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İSGB işyerlerinde sağlıklı ve güvenli bir çalışma ortamı oluşturmak amacıyla;</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güvenlik risklerine karşı yürütülecek her türlü koruyucu, önleyici ve düzeltici faaliyeti kapsayan çalışma ortamı gözetiminden,</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sağlığını korumak ve geliştirmek amacı ile çalışanlara verilecek sağlık gözetiminden,</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iş sağlığı ve güvenliği eğitimleri ve bilgilendirilmelerinden,</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Çalışma ortamının gözetimine ve çalışanların sağlık gözetimine ait bütün bilgilerin kayıt altına alınmasından,</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Çalışanların yaptıkları işler, işyerinde yapılan risk değerlendirme sonuçları ve </w:t>
      </w:r>
      <w:proofErr w:type="spellStart"/>
      <w:r w:rsidRPr="00CA7492">
        <w:rPr>
          <w:rFonts w:ascii="Times New Roman" w:hAnsi="Times New Roman" w:cs="Times New Roman"/>
          <w:sz w:val="24"/>
          <w:szCs w:val="24"/>
        </w:rPr>
        <w:t>maruziyet</w:t>
      </w:r>
      <w:proofErr w:type="spellEnd"/>
      <w:r w:rsidRPr="00CA7492">
        <w:rPr>
          <w:rFonts w:ascii="Times New Roman" w:hAnsi="Times New Roman" w:cs="Times New Roman"/>
          <w:sz w:val="24"/>
          <w:szCs w:val="24"/>
        </w:rPr>
        <w:t xml:space="preserve"> bilgileri ile işe giriş muayeneleri, periyodik sağlık muayeneleri sonuçları ve iş kazaları ile meslek hastalıkları kayıtlarının, işyerindeki kişisel sağlık dosyalarında gizlilik ilkesine uyularak saklanmasından, sorumludurlar.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İSGB bu hizmetlerin sağlanması sırasında işin normal akışını aksatmamaya özen gösterirler.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00B66F1A" w:rsidRPr="00CA7492">
        <w:rPr>
          <w:rFonts w:ascii="Times New Roman" w:hAnsi="Times New Roman" w:cs="Times New Roman"/>
          <w:sz w:val="24"/>
          <w:szCs w:val="24"/>
        </w:rPr>
        <w:t>İSGB</w:t>
      </w:r>
      <w:r w:rsidRPr="00CA7492">
        <w:rPr>
          <w:rFonts w:ascii="Times New Roman" w:hAnsi="Times New Roman" w:cs="Times New Roman"/>
          <w:sz w:val="24"/>
          <w:szCs w:val="24"/>
        </w:rPr>
        <w:t>, işverenin, çalışanların ve bulunması halinde iş sağlığı ve güvenliği kurulunun, iş sağlığı ve güvenliği ile ilgili kayıt ve istatistiklere ulaşabilmesini sağlar.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(7) </w:t>
      </w:r>
      <w:r w:rsidRPr="00CA7492">
        <w:rPr>
          <w:rFonts w:ascii="Times New Roman" w:hAnsi="Times New Roman" w:cs="Times New Roman"/>
          <w:sz w:val="24"/>
          <w:szCs w:val="24"/>
        </w:rPr>
        <w:t xml:space="preserve">İSGB’ </w:t>
      </w:r>
      <w:proofErr w:type="spellStart"/>
      <w:r w:rsidRPr="00CA7492">
        <w:rPr>
          <w:rFonts w:ascii="Times New Roman" w:hAnsi="Times New Roman" w:cs="Times New Roman"/>
          <w:sz w:val="24"/>
          <w:szCs w:val="24"/>
        </w:rPr>
        <w:t>lerde</w:t>
      </w:r>
      <w:proofErr w:type="spellEnd"/>
      <w:r w:rsidRPr="00CA7492">
        <w:rPr>
          <w:rFonts w:ascii="Times New Roman" w:hAnsi="Times New Roman" w:cs="Times New Roman"/>
          <w:sz w:val="24"/>
          <w:szCs w:val="24"/>
        </w:rPr>
        <w:t xml:space="preserve"> işyeri hekimi ve iş güvenliği uzmanı görevlendirilmesi durumunda bu kişilerle işveren arasında sözleşme imzalanır.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(8) </w:t>
      </w:r>
      <w:r w:rsidRPr="00CA7492">
        <w:rPr>
          <w:rFonts w:ascii="Times New Roman" w:hAnsi="Times New Roman" w:cs="Times New Roman"/>
          <w:sz w:val="24"/>
          <w:szCs w:val="24"/>
        </w:rPr>
        <w:t>Kamu kurum ve kuruluşlarında çalışan işyeri hekimi ve iş güvenliği uzmanları için görevlendirme belgeleri düzenlenir.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(9) </w:t>
      </w:r>
      <w:r w:rsidRPr="00CA7492">
        <w:rPr>
          <w:rFonts w:ascii="Times New Roman" w:hAnsi="Times New Roman" w:cs="Times New Roman"/>
          <w:sz w:val="24"/>
          <w:szCs w:val="24"/>
        </w:rPr>
        <w:t>İşyerinin çalışanı olan iş güvenliği uzmanına, iş sağlığı ve güvenliği ile ilgili çalışmaları yaptığı süre içinde başka görev verilemez.</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(10) </w:t>
      </w:r>
      <w:r w:rsidRPr="00CA7492">
        <w:rPr>
          <w:rFonts w:ascii="Times New Roman" w:hAnsi="Times New Roman" w:cs="Times New Roman"/>
          <w:sz w:val="24"/>
          <w:szCs w:val="24"/>
        </w:rPr>
        <w:t>İş sağlığı ve güvenliği hizmetleri ile ilgili yıllık çalışma planı İSGB tarafından hazırlanır ve işverene sunulur. Onaylanan plan işyerinde ilan edilir ve bir nüshası işverence muhafaza edilir.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(11) </w:t>
      </w:r>
      <w:r w:rsidRPr="00CA7492">
        <w:rPr>
          <w:rFonts w:ascii="Times New Roman" w:hAnsi="Times New Roman" w:cs="Times New Roman"/>
          <w:sz w:val="24"/>
          <w:szCs w:val="24"/>
        </w:rPr>
        <w:t>İSGB çalışma ortamının gözetimi ve sağlık gözetimi ile ilgili çalışmaları kaydeder ve yıllık değerlendirme raporu hazırlayarak işverene, bulunması halinde iş sağlığı ve güvenliği kuruluna ve yazılı ve elektronik ortamda Çalışma ve Sosyal Güvenlik Bakanlığına gönderirler.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eastAsia="Times New Roman,Bold" w:hAnsi="Times New Roman" w:cs="Times New Roman"/>
          <w:b/>
          <w:bCs/>
          <w:sz w:val="24"/>
          <w:szCs w:val="24"/>
        </w:rPr>
        <w:t>İşyeri hekimlerinin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MADDE </w:t>
      </w:r>
      <w:r w:rsidR="00B3412F">
        <w:rPr>
          <w:rFonts w:ascii="Times New Roman" w:hAnsi="Times New Roman" w:cs="Times New Roman"/>
          <w:bCs/>
          <w:sz w:val="24"/>
          <w:szCs w:val="24"/>
        </w:rPr>
        <w:t>1</w:t>
      </w:r>
      <w:r w:rsidR="005C386A">
        <w:rPr>
          <w:rFonts w:ascii="Times New Roman" w:hAnsi="Times New Roman" w:cs="Times New Roman"/>
          <w:bCs/>
          <w:sz w:val="24"/>
          <w:szCs w:val="24"/>
        </w:rPr>
        <w:t>0</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Rehberlik ve danışmanlık;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Bulunması halinde iş sağlığı ve güvenliği kuruluna katılarak çalışma ortamı gözetimi ve çalışanların sağlık gözetimi ile ilgili danışmanlık yapmak ve alınan kararların uygulanmasını izlemek,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Kantin, yemekhane, yatakhane, kreş ve emzirme odaları ile soyunma odaları, duş ve tuvaletlerin bakımı ve temizliği konusunda gerekli kontrolleri yaparak tavsiyelerde bulunmak,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hijyen, toplu koruma yöntemleri ve kişisel koruyucu donanımlar konularında tavsiyede bulunmak,</w:t>
      </w:r>
    </w:p>
    <w:p w:rsidR="00D1783B" w:rsidRPr="00CA7492" w:rsidRDefault="00D1783B" w:rsidP="00D1783B">
      <w:pPr>
        <w:pStyle w:val="ListeParagraf"/>
        <w:rPr>
          <w:rFonts w:ascii="Times New Roman" w:hAnsi="Times New Roman" w:cs="Times New Roman"/>
          <w:sz w:val="24"/>
          <w:szCs w:val="24"/>
        </w:rPr>
      </w:pPr>
    </w:p>
    <w:p w:rsidR="00F661F1"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iş sağlığı ve güvenliğinin geliştirilmesi amacıyla gerekli aktiviteler konusunda işverene tavsiyelerde bulunmak,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çalışmaları kapsamında işyerinde periyodik incelemeler yapmak ve risk değerlendirme çalışmalarına katılmak,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sağlığa zararlı risklerin değerlendirilmesi ve önlenmesi ile ilgili mevzuata göre yapılması gereken koruyucu sağlık muayenelerini yapmak,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16"/>
        </w:num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sz w:val="24"/>
          <w:szCs w:val="24"/>
        </w:rPr>
        <w:t xml:space="preserve">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w:t>
      </w:r>
      <w:proofErr w:type="spellStart"/>
      <w:r w:rsidRPr="00CA7492">
        <w:rPr>
          <w:rFonts w:ascii="Times New Roman" w:hAnsi="Times New Roman" w:cs="Times New Roman"/>
          <w:sz w:val="24"/>
          <w:szCs w:val="24"/>
        </w:rPr>
        <w:t>psikososyal</w:t>
      </w:r>
      <w:proofErr w:type="spellEnd"/>
      <w:r w:rsidRPr="00CA7492">
        <w:rPr>
          <w:rFonts w:ascii="Times New Roman" w:hAnsi="Times New Roman" w:cs="Times New Roman"/>
          <w:sz w:val="24"/>
          <w:szCs w:val="24"/>
        </w:rPr>
        <w:t xml:space="preserve"> riskler açısından çalışanların fiziksel ve zihinsel kapasitelerini dikkate alarak iş ile ç</w:t>
      </w:r>
      <w:r w:rsidR="00AB6E4F" w:rsidRPr="00CA7492">
        <w:rPr>
          <w:rFonts w:ascii="Times New Roman" w:hAnsi="Times New Roman" w:cs="Times New Roman"/>
          <w:sz w:val="24"/>
          <w:szCs w:val="24"/>
        </w:rPr>
        <w:t xml:space="preserve">alışanların uyumunu sağlamak </w:t>
      </w:r>
      <w:proofErr w:type="spellStart"/>
      <w:r w:rsidR="00AB6E4F" w:rsidRPr="00CA7492">
        <w:rPr>
          <w:rFonts w:ascii="Times New Roman" w:hAnsi="Times New Roman" w:cs="Times New Roman"/>
          <w:sz w:val="24"/>
          <w:szCs w:val="24"/>
        </w:rPr>
        <w:t>ve</w:t>
      </w:r>
      <w:r w:rsidRPr="00CA7492">
        <w:rPr>
          <w:rFonts w:ascii="Times New Roman" w:hAnsi="Times New Roman" w:cs="Times New Roman"/>
          <w:sz w:val="24"/>
          <w:szCs w:val="24"/>
        </w:rPr>
        <w:t>çalışma</w:t>
      </w:r>
      <w:proofErr w:type="spellEnd"/>
      <w:r w:rsidRPr="00CA7492">
        <w:rPr>
          <w:rFonts w:ascii="Times New Roman" w:hAnsi="Times New Roman" w:cs="Times New Roman"/>
          <w:sz w:val="24"/>
          <w:szCs w:val="24"/>
        </w:rPr>
        <w:t xml:space="preserve"> ortamındaki stres faktörlerinden korunmaları için araştırmalar yapmaktır.</w:t>
      </w:r>
      <w:proofErr w:type="gramEnd"/>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Sağlık gözetimi;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Gece postaları da dâhil olmak üzere çalışanların sağlık gözetimini yapmak, çalışanların işe giriş ve periyodik sağlık muayenelerini iş sağlığı ve güvenliği mevzuatında belirtilen aralıklarla düzenle</w:t>
      </w:r>
      <w:r w:rsidR="00F661F1" w:rsidRPr="00CA7492">
        <w:rPr>
          <w:rFonts w:ascii="Times New Roman" w:hAnsi="Times New Roman" w:cs="Times New Roman"/>
          <w:sz w:val="24"/>
          <w:szCs w:val="24"/>
        </w:rPr>
        <w:t>mek ve işyerinde muhafaza etmek,</w:t>
      </w:r>
    </w:p>
    <w:p w:rsidR="00F661F1" w:rsidRPr="00CA7492" w:rsidRDefault="00F661F1" w:rsidP="00F661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sorunları nedeniyle işe devamsızlık durumlarında işe dönüş muayenesi yaparak eski işinde çalışması sakıncalı bulunanların mevcut sağlık durumlarına uygun bir işte çalıştırılmasını tavsiye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Bulaşıcı hastalıkların kontrolü için yayılmayı önleme ve bağışıklama çalışmaları yapmak, portör muayenelerinin yapılmasını sağlamak,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gözetimi sonuçlarına göre, bulunması halinde iş güvenliği uzmanı ile işbirliği içinde çalışma ortamının gözetimi kapsamında gerekli ölçümlerin yapılmasını önermek, ölçüm sonuçlarını değerlendirmek,</w:t>
      </w:r>
    </w:p>
    <w:p w:rsidR="00F661F1" w:rsidRPr="00CA7492" w:rsidRDefault="00F661F1" w:rsidP="00F661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w:t>
      </w:r>
      <w:r w:rsidR="00D1783B" w:rsidRPr="00CA7492">
        <w:rPr>
          <w:rFonts w:ascii="Times New Roman" w:hAnsi="Times New Roman" w:cs="Times New Roman"/>
          <w:sz w:val="24"/>
          <w:szCs w:val="24"/>
        </w:rPr>
        <w:t xml:space="preserve"> gözetimi konusunda çalışanları</w:t>
      </w:r>
      <w:r w:rsidRPr="00CA7492">
        <w:rPr>
          <w:rFonts w:ascii="Times New Roman" w:hAnsi="Times New Roman" w:cs="Times New Roman"/>
          <w:sz w:val="24"/>
          <w:szCs w:val="24"/>
        </w:rPr>
        <w:t xml:space="preserve"> bilgilendirmek ve onların rızasını almak, sağlık riskleri ve yapılan sağlık muayeneleri konusunda çalışanları yeterli ve uygun şekilde bilgilendirmek,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Gerekli laboratu</w:t>
      </w:r>
      <w:r w:rsidR="00B276BD">
        <w:rPr>
          <w:rFonts w:ascii="Times New Roman" w:hAnsi="Times New Roman" w:cs="Times New Roman"/>
          <w:sz w:val="24"/>
          <w:szCs w:val="24"/>
        </w:rPr>
        <w:t>v</w:t>
      </w:r>
      <w:r w:rsidRPr="00CA7492">
        <w:rPr>
          <w:rFonts w:ascii="Times New Roman" w:hAnsi="Times New Roman" w:cs="Times New Roman"/>
          <w:sz w:val="24"/>
          <w:szCs w:val="24"/>
        </w:rPr>
        <w:t>ar tetkikleri, radyolojik muayeneler ve portör muayenelerini yaptırmak, bulaşıcı hastalıkların kontrolünü sağlamak, bağışıklama çalışmaları yapmak, işyeri ve eklentilerinin genel hijyen şartlarını sürekli izleyip denetlemek,</w:t>
      </w:r>
    </w:p>
    <w:p w:rsidR="00D1783B" w:rsidRPr="00CA7492" w:rsidRDefault="00D1783B" w:rsidP="00D1783B">
      <w:pPr>
        <w:pStyle w:val="ListeParagraf"/>
        <w:rPr>
          <w:rFonts w:ascii="Times New Roman" w:hAnsi="Times New Roman" w:cs="Times New Roman"/>
          <w:sz w:val="24"/>
          <w:szCs w:val="24"/>
        </w:rPr>
      </w:pPr>
    </w:p>
    <w:p w:rsidR="00501A2A" w:rsidRPr="00CA7492" w:rsidRDefault="00501A2A" w:rsidP="00FA6DD9">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Eğitim ve bilgilendirme;</w:t>
      </w:r>
    </w:p>
    <w:p w:rsidR="00D1783B" w:rsidRPr="00CA7492" w:rsidRDefault="00D1783B"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ilkyardım ve acil müdahale hizmetlerinin organizasyonu ve personelin eğitiminin sağlanması çalışmalarını ilgili mevzuat doğrultusunda yürütmek,</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hijyen ve ergonomi alanlarında bilgi ve eğitim sağlanması için ilgili taraflarla işbirliği yapmak,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yöneticilerine, iş sağlığı ve güvenliği kurulu üyelerine, çalışanları ve temsilcilerine genel sağlık konularında eğitim vermek ve bu eğitimlerin sürekliliğini sağlamak,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5"/>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Bağımlılık yapan maddelerin kullanımının zararları konusunda işyerinde eğitim vermek.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İlgili birimlerle işbirliği;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alanında yapılacak araştırmalara katılmak,</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kazasına uğrayan veya meslek hastalığına yakalanan </w:t>
      </w:r>
      <w:r w:rsidR="0039623E" w:rsidRPr="00CA7492">
        <w:rPr>
          <w:rFonts w:ascii="Times New Roman" w:hAnsi="Times New Roman" w:cs="Times New Roman"/>
          <w:sz w:val="24"/>
          <w:szCs w:val="24"/>
        </w:rPr>
        <w:t>çalışanların</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rehabilitasyonu konusunda işyerindeki ilgili birimlerle, meslek hastalığı tanısında yetkili hastaneler ile işbirliği içinde çalışmak,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kazaları ve meslek hastalıklarının analizi ile iş uygulamalarının iyileştirilmesine yönelik programların geliştirilmesi çalışmalarına katılmak,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Yeni teknoloji ve donanımın sağlık açısından değerlendirilmesi ve test edilmesi gibi mevcut uygulamaların iyileştirilmesine yönelik programların geliştirilmesi çalışmalarına katılmak,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Bulunması halinde iş güvenliği uzmanı ile işbirliği içinde yıllık çalışma planını ve yıllık değerlendirme raporunu hazırlamak,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6"/>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Yöneticilere, bulunması halinde iş sağlığı ve güvenliği kurulu üyelerine ve </w:t>
      </w:r>
      <w:r w:rsidR="00F16F40" w:rsidRPr="00CA7492">
        <w:rPr>
          <w:rFonts w:ascii="Times New Roman" w:hAnsi="Times New Roman" w:cs="Times New Roman"/>
          <w:sz w:val="24"/>
          <w:szCs w:val="24"/>
        </w:rPr>
        <w:t>işveren</w:t>
      </w:r>
      <w:r w:rsidRPr="00CA7492">
        <w:rPr>
          <w:rFonts w:ascii="Times New Roman" w:hAnsi="Times New Roman" w:cs="Times New Roman"/>
          <w:sz w:val="24"/>
          <w:szCs w:val="24"/>
        </w:rPr>
        <w:t>lere genel sağlık, iş sağlığı ve güvenliği, hijyen, kişisel koruyucu donanımlar ve toplu korunma yöntemleri konularında bilgi ve eğitim verilmesi için ilgili taraflarla işbirliği yapmak.</w:t>
      </w:r>
    </w:p>
    <w:p w:rsidR="00F16F40" w:rsidRPr="00CA7492" w:rsidRDefault="00F16F40" w:rsidP="00F16F4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F16F40" w:rsidRPr="00CA7492" w:rsidRDefault="00F16F40"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C386A" w:rsidRDefault="005C386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5C386A" w:rsidRDefault="00501A2A" w:rsidP="00501A2A">
      <w:pPr>
        <w:autoSpaceDE w:val="0"/>
        <w:autoSpaceDN w:val="0"/>
        <w:adjustRightInd w:val="0"/>
        <w:spacing w:after="0" w:line="240" w:lineRule="auto"/>
        <w:jc w:val="both"/>
        <w:rPr>
          <w:rFonts w:ascii="Times New Roman" w:hAnsi="Times New Roman" w:cs="Times New Roman"/>
          <w:b/>
          <w:bCs/>
          <w:sz w:val="24"/>
          <w:szCs w:val="24"/>
        </w:rPr>
      </w:pPr>
      <w:r w:rsidRPr="005C386A">
        <w:rPr>
          <w:rFonts w:ascii="Times New Roman" w:eastAsia="Times New Roman,Bold" w:hAnsi="Times New Roman" w:cs="Times New Roman"/>
          <w:b/>
          <w:bCs/>
          <w:sz w:val="24"/>
          <w:szCs w:val="24"/>
        </w:rPr>
        <w:lastRenderedPageBreak/>
        <w:t>İşyeri hekimlerinin y</w:t>
      </w:r>
      <w:r w:rsidRPr="005C386A">
        <w:rPr>
          <w:rFonts w:ascii="Times New Roman" w:hAnsi="Times New Roman" w:cs="Times New Roman"/>
          <w:b/>
          <w:bCs/>
          <w:sz w:val="24"/>
          <w:szCs w:val="24"/>
        </w:rPr>
        <w:t>etkileri</w:t>
      </w:r>
    </w:p>
    <w:p w:rsidR="00EA6727" w:rsidRPr="00CA7492" w:rsidRDefault="00EA6727"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1</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(1)</w:t>
      </w:r>
      <w:r w:rsidRPr="00CA7492">
        <w:rPr>
          <w:rFonts w:ascii="Times New Roman" w:hAnsi="Times New Roman" w:cs="Times New Roman"/>
          <w:sz w:val="24"/>
          <w:szCs w:val="24"/>
        </w:rPr>
        <w:t xml:space="preserve"> İşyeri hekiminin yetkileri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 bina ve eklentilerinde, çalışma </w:t>
      </w:r>
      <w:proofErr w:type="spellStart"/>
      <w:r w:rsidRPr="00CA7492">
        <w:rPr>
          <w:rFonts w:ascii="Times New Roman" w:hAnsi="Times New Roman" w:cs="Times New Roman"/>
          <w:sz w:val="24"/>
          <w:szCs w:val="24"/>
        </w:rPr>
        <w:t>metod</w:t>
      </w:r>
      <w:proofErr w:type="spellEnd"/>
      <w:r w:rsidRPr="00CA7492">
        <w:rPr>
          <w:rFonts w:ascii="Times New Roman" w:hAnsi="Times New Roman" w:cs="Times New Roman"/>
          <w:sz w:val="24"/>
          <w:szCs w:val="24"/>
        </w:rPr>
        <w:t xml:space="preserve"> ve şekillerinde veya iş ekipmanında çalışanlar açısından yakın ve hayati tehlike oluşturan bir husus tespit ettiğinde işverene bildirmek, gerekli tedbirler işveren tarafından alınmadığı takdirde durumu Bakanlığa rapor etmek,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belirlediği yakın ve hayati tehlike oluşturan hususun acil müdahale gerektirmesi halinde işveren veya işveren vekilinin onayını almak kaydıyla işi geçici olarak durdurmak,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 gereği işyerinin bütün bölümlerinde iş sağlığı ve güvenliği konusunda inceleme ve araştırma yapmak, gerekli bilgi ve belgelere ulaşmak ve çalışanlarla görüşmek,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Görevinin gerektirdiği konularda işvereni bilgilendirerek ilgili kurum veya kuruluşlar ile iletişime geçmek ve işyerinin iç düzenlemelerine uygun olarak işbirliği yapmaktır.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Tam süreli iş sözleşmesi ile görevlendirilen işyeri hekimleri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işyeri hekiminin ücretinden</w:t>
      </w:r>
      <w:r w:rsidR="00F661F1" w:rsidRPr="00CA7492">
        <w:rPr>
          <w:rFonts w:ascii="Times New Roman" w:hAnsi="Times New Roman" w:cs="Times New Roman"/>
          <w:sz w:val="24"/>
          <w:szCs w:val="24"/>
        </w:rPr>
        <w:t xml:space="preserve"> herhangi bir kesinti yapılamaz.</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İşyeri hekimleri, bu Yönetmelikte belirtilen görevlerini yaparken, işin normal akışını mümkün olduğu kadar aksatmamak ve verimli bir çalışma ortamının sağlanmasına katkıda bulunmak, işverenin ve işyerinin meslek sırları, ekonomik ve ticari durumları hakkındaki bilgiler ile çalışanın kişisel sağlık dosyasındaki bilgileri gizli tutmakla yükümlüdürler.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İşyeri hekimi, görevlendirildiği işyerinde yapılan çalışmalara ilişkin tespit ve tavsiyelerini onaylı deftere yazmak ve bulunması halinde ve gerektiği durumlarda iş güvenliği uzmanı ile birlikte eş zamanlı imzalamak ve suretlerini saklamak zorundadır. Onaylı defter; işyeri hekimi ile işveren veya işveren vekilince, bulunması halinde ve gerektiğinde iş güvenliği uzmanı ile eş zamanlı olarak imzalanır. Defterin imzalanmaması veya düzenli tutulmamasından işveren veya işveren vekili sorumludur.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5C386A"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5C386A">
        <w:rPr>
          <w:rFonts w:ascii="Times New Roman" w:hAnsi="Times New Roman" w:cs="Times New Roman"/>
          <w:b/>
          <w:bCs/>
          <w:sz w:val="24"/>
          <w:szCs w:val="24"/>
        </w:rPr>
        <w:t>Di</w:t>
      </w:r>
      <w:r w:rsidRPr="005C386A">
        <w:rPr>
          <w:rFonts w:ascii="Times New Roman" w:eastAsia="Times New Roman,Bold" w:hAnsi="Times New Roman" w:cs="Times New Roman"/>
          <w:b/>
          <w:bCs/>
          <w:sz w:val="24"/>
          <w:szCs w:val="24"/>
        </w:rPr>
        <w:t>ğer sağlık personelinin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2</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Diğer sağlık personelinin görevleri aşağıda belirtilmiştir: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hizmetlerinin planlanması, değerlendirilmesi, izlenmesi ve yönlendirilmesinde işyeri hekiminin talimatları doğrultusunda çalışmak, veri toplamak ve gerekli kayıtları tutmak,</w:t>
      </w:r>
    </w:p>
    <w:p w:rsidR="00F661F1" w:rsidRPr="00CA7492" w:rsidRDefault="00F661F1" w:rsidP="00F661F1">
      <w:pPr>
        <w:autoSpaceDE w:val="0"/>
        <w:autoSpaceDN w:val="0"/>
        <w:adjustRightInd w:val="0"/>
        <w:spacing w:after="0" w:line="240" w:lineRule="auto"/>
        <w:ind w:left="240"/>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Çalışanların sağlık ve çalışma öykülerini işe giriş/periyodik muayene formuna yazmak ve işyeri hekimi tarafından yapılan fizik muayene sırasında hekime yardımcı olmak,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19"/>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İlk yardım hizmetlerinin organizasyonu ve yürütümünde işyeri hekimi ile birlikte çalışmak,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eastAsia="Times New Roman,Bold" w:hAnsi="Times New Roman" w:cs="Times New Roman"/>
          <w:bCs/>
          <w:sz w:val="24"/>
          <w:szCs w:val="24"/>
        </w:rPr>
        <w:lastRenderedPageBreak/>
        <w:t xml:space="preserve">     ç) </w:t>
      </w:r>
      <w:r w:rsidRPr="00CA7492">
        <w:rPr>
          <w:rFonts w:ascii="Times New Roman" w:hAnsi="Times New Roman" w:cs="Times New Roman"/>
          <w:sz w:val="24"/>
          <w:szCs w:val="24"/>
        </w:rPr>
        <w:t>Çalışanların sağlık eğitiminde görev almak.</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eastAsia="Times New Roman,Bold" w:hAnsi="Times New Roman" w:cs="Times New Roman"/>
          <w:b/>
          <w:bCs/>
          <w:sz w:val="24"/>
          <w:szCs w:val="24"/>
        </w:rPr>
        <w:t>İş güvenliği uzmanlarının görevleri</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roofErr w:type="gramStart"/>
      <w:r w:rsidRPr="00CA7492">
        <w:rPr>
          <w:rFonts w:ascii="Times New Roman" w:hAnsi="Times New Roman" w:cs="Times New Roman"/>
          <w:bCs/>
          <w:sz w:val="24"/>
          <w:szCs w:val="24"/>
        </w:rPr>
        <w:t>MADDE 1</w:t>
      </w:r>
      <w:r w:rsidR="005C386A">
        <w:rPr>
          <w:rFonts w:ascii="Times New Roman" w:hAnsi="Times New Roman" w:cs="Times New Roman"/>
          <w:bCs/>
          <w:sz w:val="24"/>
          <w:szCs w:val="24"/>
        </w:rPr>
        <w:t>3</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F633B4" w:rsidRPr="00CA7492">
        <w:rPr>
          <w:rFonts w:ascii="Times New Roman" w:hAnsi="Times New Roman" w:cs="Times New Roman"/>
          <w:sz w:val="24"/>
          <w:szCs w:val="24"/>
        </w:rPr>
        <w:t xml:space="preserve">Rehberlik ve </w:t>
      </w:r>
      <w:r w:rsidRPr="00CA7492">
        <w:rPr>
          <w:rFonts w:ascii="Times New Roman" w:hAnsi="Times New Roman" w:cs="Times New Roman"/>
          <w:sz w:val="24"/>
          <w:szCs w:val="24"/>
        </w:rPr>
        <w:t>danışmanlık:</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İşyerinde yapılan çalışmalar ve yapılacak değişikliklerle ilgili olarak tasarım, makine ve diğer teçhizatın durumu, bakımı, seçimi ve kullanılan maddeler de dâhil olmak üzere işin planlanması, organizasyonu ve uygulanması, kişisel koruyucu donanımların seçimi, temini, kullanımı, bakımı, muhafazası ve test edilmesi konularının, iş sağlığı ve güvenliği mevzuatına ve genel iş güvenliği kurallarına uygun olarak sürdürülmesini sağlamak için işverene tavsiyelerde bulunmak.</w:t>
      </w:r>
      <w:proofErr w:type="gramEnd"/>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(2) </w:t>
      </w:r>
      <w:r w:rsidRPr="00CA7492">
        <w:rPr>
          <w:rFonts w:ascii="Times New Roman" w:hAnsi="Times New Roman" w:cs="Times New Roman"/>
          <w:sz w:val="24"/>
          <w:szCs w:val="24"/>
        </w:rPr>
        <w:t>Risk değerlendirmesi:</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Risk değerlendirmesinin yapılmasını sağlamak; gerekli çalışmaları planlayarak alınacak sağlık ve güvenlik önlemleri konusunda işverene önerilerde bulunmak ve takibini yapmak.</w:t>
      </w:r>
    </w:p>
    <w:p w:rsidR="00F16F40" w:rsidRPr="00CA7492" w:rsidRDefault="00F16F40"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(3) </w:t>
      </w:r>
      <w:r w:rsidRPr="00CA7492">
        <w:rPr>
          <w:rFonts w:ascii="Times New Roman" w:hAnsi="Times New Roman" w:cs="Times New Roman"/>
          <w:sz w:val="24"/>
          <w:szCs w:val="24"/>
        </w:rPr>
        <w:t>Çalışma ortamı gözetimi:</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Çalışma ortamının gözetimini yapmak, işyerinde iş sağlığı ve güvenliği yönünden yapılması gereken periyodik bakım, kontrol ve ölçümleri planlamak ve uygulanmasını kontrol etmek. İşyerinde kaza, yangın veya patlamaların önlenmesi için mevzuata uygun çalışmalar yapmak ve uygulamaları takip etmek; doğal afet, kaza, yangın veya patlama gibi durumlar için acil durum planlarının hazırlanmasını sağlamak, periyodik olarak eğitimleri ve tatbikatları yaptırmak, acil durum planı doğrultusunda hareket edilmesini sağlamak.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(4) </w:t>
      </w:r>
      <w:r w:rsidRPr="00CA7492">
        <w:rPr>
          <w:rFonts w:ascii="Times New Roman" w:hAnsi="Times New Roman" w:cs="Times New Roman"/>
          <w:sz w:val="24"/>
          <w:szCs w:val="24"/>
        </w:rPr>
        <w:t>Eğitim, bilgilendirme ve kayıt:</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 xml:space="preserve">İş güvenliği eğitimlerini ilgili mevzuata uygun olarak planlamak ve </w:t>
      </w:r>
      <w:proofErr w:type="spellStart"/>
      <w:proofErr w:type="gramStart"/>
      <w:r w:rsidRPr="00CA7492">
        <w:rPr>
          <w:rFonts w:ascii="Times New Roman" w:hAnsi="Times New Roman" w:cs="Times New Roman"/>
          <w:sz w:val="24"/>
          <w:szCs w:val="24"/>
        </w:rPr>
        <w:t>uygulamak.Çalışma</w:t>
      </w:r>
      <w:proofErr w:type="spellEnd"/>
      <w:proofErr w:type="gramEnd"/>
      <w:r w:rsidRPr="00CA7492">
        <w:rPr>
          <w:rFonts w:ascii="Times New Roman" w:hAnsi="Times New Roman" w:cs="Times New Roman"/>
          <w:sz w:val="24"/>
          <w:szCs w:val="24"/>
        </w:rPr>
        <w:t xml:space="preserve"> ortamının gözetimi ile ilgili çalışmaları kaydetmek ve yıllık değerlendirme raporunu işyeri hekimi ile işbirliği yaparak hazırlamak.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(5) </w:t>
      </w:r>
      <w:r w:rsidRPr="00CA7492">
        <w:rPr>
          <w:rFonts w:ascii="Times New Roman" w:hAnsi="Times New Roman" w:cs="Times New Roman"/>
          <w:sz w:val="24"/>
          <w:szCs w:val="24"/>
        </w:rPr>
        <w:t>İlgili birimlerle işbirliği:</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İşyeri hekimi ile işbirliği yaparak iş kazaları ve meslek hastalıkları ile ilgili değerlendirme yapmak, tehlikeli olayın tekrarlanmaması için inceleme ve araştırma yaparak gerekli önleyici faaliyet planlarını hazırlamak ve uygulamaların takibini yapmak.</w:t>
      </w:r>
      <w:r w:rsidR="006743E1">
        <w:rPr>
          <w:rFonts w:ascii="Times New Roman" w:hAnsi="Times New Roman" w:cs="Times New Roman"/>
          <w:sz w:val="24"/>
          <w:szCs w:val="24"/>
        </w:rPr>
        <w:t xml:space="preserve">  </w:t>
      </w:r>
      <w:r w:rsidRPr="00CA7492">
        <w:rPr>
          <w:rFonts w:ascii="Times New Roman" w:hAnsi="Times New Roman" w:cs="Times New Roman"/>
          <w:sz w:val="24"/>
          <w:szCs w:val="24"/>
        </w:rPr>
        <w:t>İşyeri hekimi ile işbirliği yaparak yıllık çalışma planını hazırlamak.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   (6) </w:t>
      </w:r>
      <w:r w:rsidRPr="00CA7492">
        <w:rPr>
          <w:rFonts w:ascii="Times New Roman" w:hAnsi="Times New Roman" w:cs="Times New Roman"/>
          <w:sz w:val="24"/>
          <w:szCs w:val="24"/>
        </w:rPr>
        <w:t>İş güvenliği uzmanının yetkileri: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bina ve eklentilerinde, çalışma metot ve şekillerinde veya iş ekipmanında çalışanlar açısından yakın ve hayati tehlike oluşturan bir husus tespit ettiğinde işverene bildirmek, gerekli tedbirler işveren tarafından alınmadığı takdirde durumu Bakanlığa rapor etmek.</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belirlediği yakın ve hayati tehlike oluşturan bir hususun acil müdahale gerektirmesi halinde işveren veya işveren vekilinin onayını almak kaydıyla geçici olarak işi durdurmak.</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 gereği işyerinin bütün bölümlerinde iş sağlığı ve güvenliği konusunda inceleme ve araştırma yapmak, gerekli bilgi ve belgelere ulaşmak ve çalışanlarla görüşmek.</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Görevinin gerektirdiği konularda işverenin bilgisi dahilinde ilgili kurum ve kuruluşlarla iletişime geçmek ve işyerinin iç düzenlemelerine uygun olarak işbirliği yapmak.</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2323B1" w:rsidRPr="00CA7492" w:rsidRDefault="002323B1" w:rsidP="00501A2A">
      <w:pPr>
        <w:autoSpaceDE w:val="0"/>
        <w:autoSpaceDN w:val="0"/>
        <w:adjustRightInd w:val="0"/>
        <w:spacing w:after="0" w:line="240" w:lineRule="auto"/>
        <w:jc w:val="both"/>
        <w:rPr>
          <w:rFonts w:ascii="Times New Roman" w:hAnsi="Times New Roman" w:cs="Times New Roman"/>
          <w:bCs/>
          <w:sz w:val="24"/>
          <w:szCs w:val="24"/>
        </w:rPr>
      </w:pPr>
    </w:p>
    <w:p w:rsidR="002323B1" w:rsidRPr="00CA7492" w:rsidRDefault="002323B1"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AD323F" w:rsidP="00501A2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t>(</w:t>
      </w:r>
      <w:r w:rsidR="00501A2A" w:rsidRPr="00CA7492">
        <w:rPr>
          <w:rFonts w:ascii="Times New Roman" w:hAnsi="Times New Roman" w:cs="Times New Roman"/>
          <w:bCs/>
          <w:sz w:val="24"/>
          <w:szCs w:val="24"/>
        </w:rPr>
        <w:t xml:space="preserve">7) </w:t>
      </w:r>
      <w:r w:rsidR="00501A2A" w:rsidRPr="00CA7492">
        <w:rPr>
          <w:rFonts w:ascii="Times New Roman" w:hAnsi="Times New Roman" w:cs="Times New Roman"/>
          <w:sz w:val="24"/>
          <w:szCs w:val="24"/>
        </w:rPr>
        <w:t>İş güvenliği uzmanının yükümlülükleri:</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uzmanları, bu Yönetmelikte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w:t>
      </w:r>
    </w:p>
    <w:p w:rsidR="00F16F40" w:rsidRPr="00CA7492" w:rsidRDefault="00F16F40" w:rsidP="00F16F40">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uzmanı, görevlendirildiği işyerinde yapılan çalışmalara ilişkin tespit ve tavsiyelerini onaylı deftere yazmak ve işyeri hekimi ile beraber suretlerini saklamak zorundadır.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İkinci fıkrada belirtilen onaylı defter; iş güvenliği uzmanı ile işveren veya işveren vekilince, gerektiğinde işyeri hekimi ile eş zamanlı olarak imzalanır. Defterin imzalanmaması veya düzenli tutulmamasından işveren veya işveren vekili sorumludur.</w:t>
      </w: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C386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Pr>
          <w:rFonts w:ascii="Times New Roman" w:eastAsia="Times New Roman,Bold" w:hAnsi="Times New Roman" w:cs="Times New Roman"/>
          <w:bCs/>
          <w:sz w:val="24"/>
          <w:szCs w:val="24"/>
        </w:rPr>
        <w:t>DÖRDÜNCÜ</w:t>
      </w:r>
      <w:r w:rsidR="00501A2A" w:rsidRPr="00CA7492">
        <w:rPr>
          <w:rFonts w:ascii="Times New Roman" w:eastAsia="Times New Roman,Bold" w:hAnsi="Times New Roman" w:cs="Times New Roman"/>
          <w:bCs/>
          <w:sz w:val="24"/>
          <w:szCs w:val="24"/>
        </w:rPr>
        <w:t xml:space="preserve"> BÖLÜM</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4B7EE0" w:rsidRDefault="00501A2A" w:rsidP="00501A2A">
      <w:pPr>
        <w:autoSpaceDE w:val="0"/>
        <w:autoSpaceDN w:val="0"/>
        <w:adjustRightInd w:val="0"/>
        <w:spacing w:after="0" w:line="240" w:lineRule="auto"/>
        <w:jc w:val="both"/>
        <w:rPr>
          <w:rFonts w:ascii="Times New Roman" w:eastAsia="Times New Roman,Bold" w:hAnsi="Times New Roman" w:cs="Times New Roman"/>
          <w:b/>
          <w:bCs/>
          <w:sz w:val="24"/>
          <w:szCs w:val="24"/>
        </w:rPr>
      </w:pPr>
      <w:r w:rsidRPr="004B7EE0">
        <w:rPr>
          <w:rFonts w:ascii="Times New Roman" w:hAnsi="Times New Roman" w:cs="Times New Roman"/>
          <w:b/>
          <w:bCs/>
          <w:sz w:val="24"/>
          <w:szCs w:val="24"/>
        </w:rPr>
        <w:t xml:space="preserve">Genel </w:t>
      </w:r>
      <w:r w:rsidRPr="004B7EE0">
        <w:rPr>
          <w:rFonts w:ascii="Times New Roman" w:eastAsia="Times New Roman,Bold" w:hAnsi="Times New Roman" w:cs="Times New Roman"/>
          <w:b/>
          <w:bCs/>
          <w:sz w:val="24"/>
          <w:szCs w:val="24"/>
        </w:rPr>
        <w:t>İş Sağlığı ve Güvenliği Kuralları</w:t>
      </w:r>
    </w:p>
    <w:p w:rsidR="00EA6727" w:rsidRPr="00CA7492" w:rsidRDefault="00EA6727"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5C386A">
        <w:rPr>
          <w:rFonts w:ascii="Times New Roman" w:hAnsi="Times New Roman" w:cs="Times New Roman"/>
          <w:bCs/>
          <w:sz w:val="24"/>
          <w:szCs w:val="24"/>
        </w:rPr>
        <w:t>4</w:t>
      </w:r>
      <w:r w:rsidR="00EA6727"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 xml:space="preserve">Genel iş sağlığı ve güvenliği kuralları: </w:t>
      </w:r>
      <w:r w:rsidR="009C439E" w:rsidRPr="00CA7492">
        <w:rPr>
          <w:rFonts w:ascii="Times New Roman" w:hAnsi="Times New Roman" w:cs="Times New Roman"/>
          <w:sz w:val="24"/>
          <w:szCs w:val="24"/>
        </w:rPr>
        <w:t>Manisa</w:t>
      </w:r>
      <w:r w:rsidR="002A6D00" w:rsidRPr="00CA7492">
        <w:rPr>
          <w:rFonts w:ascii="Times New Roman" w:hAnsi="Times New Roman" w:cs="Times New Roman"/>
          <w:sz w:val="24"/>
          <w:szCs w:val="24"/>
        </w:rPr>
        <w:t xml:space="preserve"> İl Milli Eğitim Müdürlüğü</w:t>
      </w:r>
      <w:r w:rsidRPr="00CA7492">
        <w:rPr>
          <w:rFonts w:ascii="Times New Roman" w:hAnsi="Times New Roman" w:cs="Times New Roman"/>
          <w:sz w:val="24"/>
          <w:szCs w:val="24"/>
        </w:rPr>
        <w:t xml:space="preserve"> bünyesinde çalışan tüm personelin çalışma süresince uyması zorunlu iş sağlığı ve güvenliği ile ilgili genel kurallar aşağıda belirtilmiştir. Tüm çalışanların bu kurallar çerçevesinde çalışması ve olası güvensiz ve sağlıksız koşulların derhal ilgili birim amirine bildirilmesi zorunludur. İşyeri kapalı ve açık sınırlarında,</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sağlığı ve güvenliği konusunda alınan her türlü önlemlere uyulacaktır,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Sağlıklı ve güvenli bir çalışma ortamının tesisi için işyerinde düzenlenecek olan iş sağlığı ve güvenliği eğitimlerine sürekli katılım sağlanacak, bu konuda verilen ve duyurulan talimat ve prosedürlere uyulacaktır,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duyurulmuş olan güvenlik ve sağlık işaretlerine uygun olarak çalışılacaktır,</w:t>
      </w:r>
    </w:p>
    <w:p w:rsidR="00F16F40" w:rsidRPr="00CA7492" w:rsidRDefault="00F16F40" w:rsidP="00F16F40">
      <w:pPr>
        <w:pStyle w:val="ListeParagraf"/>
        <w:rPr>
          <w:rFonts w:ascii="Times New Roman" w:hAnsi="Times New Roman" w:cs="Times New Roman"/>
          <w:sz w:val="24"/>
          <w:szCs w:val="24"/>
        </w:rPr>
      </w:pPr>
    </w:p>
    <w:p w:rsidR="00F661F1" w:rsidRPr="00CA7492" w:rsidRDefault="002A6D00"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Her okul</w:t>
      </w:r>
      <w:r w:rsidR="00501A2A" w:rsidRPr="00CA7492">
        <w:rPr>
          <w:rFonts w:ascii="Times New Roman" w:hAnsi="Times New Roman" w:cs="Times New Roman"/>
          <w:sz w:val="24"/>
          <w:szCs w:val="24"/>
        </w:rPr>
        <w:t xml:space="preserve"> kendi sorumluluk alanındaki işaretlemeleri takip edecek ve eksikleri hemen giderecektir</w:t>
      </w:r>
      <w:r w:rsidR="00F661F1" w:rsidRPr="00CA7492">
        <w:rPr>
          <w:rFonts w:ascii="Times New Roman" w:hAnsi="Times New Roman" w:cs="Times New Roman"/>
          <w:sz w:val="24"/>
          <w:szCs w:val="24"/>
        </w:rPr>
        <w:t>,</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Kendi ve diğer kişilerin sağlık ve güvenliğinin olumsuz etkilenmemesi için azami dikkat gösterilecek ve görevler, işveren tarafından verilen eğitim ve talimatlar doğrultusunda yapılacaktır,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İşyerinden mesai saatleri</w:t>
      </w:r>
      <w:r w:rsidR="002A6D00" w:rsidRPr="00CA7492">
        <w:rPr>
          <w:rFonts w:ascii="Times New Roman" w:hAnsi="Times New Roman" w:cs="Times New Roman"/>
          <w:sz w:val="24"/>
          <w:szCs w:val="24"/>
        </w:rPr>
        <w:t xml:space="preserve"> içerisinde işveren/işveren vekilinin</w:t>
      </w:r>
      <w:r w:rsidRPr="00CA7492">
        <w:rPr>
          <w:rFonts w:ascii="Times New Roman" w:hAnsi="Times New Roman" w:cs="Times New Roman"/>
          <w:sz w:val="24"/>
          <w:szCs w:val="24"/>
        </w:rPr>
        <w:t xml:space="preserve"> bilgisi ve izni olmadan çıkılmayacaktır.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Makine, cihaz, araç, gereç, tehlikeli madde, taşıma ekipmanı ve diğer üretim araçları doğru şekilde kullanılacaktır,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Zimmetlenmiş ve eğitimi verilen kişisel koruyucu donanımlar doğru kullanılacak ve kullanımdan sonra muhafaza edildiği yere geri konulacaktır,</w:t>
      </w:r>
    </w:p>
    <w:p w:rsidR="00F16F40" w:rsidRPr="00CA7492" w:rsidRDefault="00F16F40" w:rsidP="00F16F40">
      <w:pPr>
        <w:pStyle w:val="ListeParagraf"/>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İşyerindeki makine, cihaz, araç, gereç, tesis ve binalardaki güvenlik donanımları, duyuru, talimat ve uyarı levhaları kurallara uygun olarak kullanılacak, bunlar keyfi olarak çıkarılmayacak ve değiştirilmeyecektir,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Çevreyi tehlikeye düşürecek hal ve tavırlarda kesinlikle bulunulmayacaktır, ayrıca yapılan işler</w:t>
      </w:r>
      <w:r w:rsidR="002A6D00" w:rsidRPr="00CA7492">
        <w:rPr>
          <w:rFonts w:ascii="Times New Roman" w:hAnsi="Times New Roman" w:cs="Times New Roman"/>
          <w:sz w:val="24"/>
          <w:szCs w:val="24"/>
        </w:rPr>
        <w:t>,</w:t>
      </w:r>
      <w:r w:rsidRPr="00CA7492">
        <w:rPr>
          <w:rFonts w:ascii="Times New Roman" w:hAnsi="Times New Roman" w:cs="Times New Roman"/>
          <w:sz w:val="24"/>
          <w:szCs w:val="24"/>
        </w:rPr>
        <w:t xml:space="preserve"> işin tekniğine uygun olacak ve güvenlik en üst düzeyde tutulacaktır,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İşveren tarafından güvenli çalışma ortam ve koşullarının sağlanması ve yapılan işlerde sağlık ve güvenlik yönünden risklerin önlenmesinde, işveren veya sağlık ve güvenlik temsilcisi ile mevzuat uygulamaları doğrultusunda işbirliği yapılacaktır,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İşyerine sarhoş veya uyuşturucu madde almış olarak gelinmeyecek ve işyerinde alkollü içki veya uyuşturucu madde kullanılmayacaktır,</w:t>
      </w:r>
    </w:p>
    <w:p w:rsidR="00F661F1" w:rsidRPr="00CA7492" w:rsidRDefault="00F661F1" w:rsidP="00F661F1">
      <w:pPr>
        <w:autoSpaceDE w:val="0"/>
        <w:autoSpaceDN w:val="0"/>
        <w:adjustRightInd w:val="0"/>
        <w:spacing w:after="0" w:line="240" w:lineRule="auto"/>
        <w:ind w:left="30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İşyerinde ziyaretçilerin izinsiz ve/veya </w:t>
      </w:r>
      <w:proofErr w:type="spellStart"/>
      <w:r w:rsidRPr="00CA7492">
        <w:rPr>
          <w:rFonts w:ascii="Times New Roman" w:hAnsi="Times New Roman" w:cs="Times New Roman"/>
          <w:sz w:val="24"/>
          <w:szCs w:val="24"/>
        </w:rPr>
        <w:t>refakatsiz</w:t>
      </w:r>
      <w:proofErr w:type="spellEnd"/>
      <w:r w:rsidRPr="00CA7492">
        <w:rPr>
          <w:rFonts w:ascii="Times New Roman" w:hAnsi="Times New Roman" w:cs="Times New Roman"/>
          <w:sz w:val="24"/>
          <w:szCs w:val="24"/>
        </w:rPr>
        <w:t xml:space="preserve"> olarak bulunmaları engellenecektir,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Belirli yerlere asılmış veya konulmuş olan “Sigara İçilmez” levhaları mahallinde sigara içmek,</w:t>
      </w:r>
      <w:r w:rsidR="00997429">
        <w:rPr>
          <w:rFonts w:ascii="Times New Roman" w:hAnsi="Times New Roman" w:cs="Times New Roman"/>
          <w:sz w:val="24"/>
          <w:szCs w:val="24"/>
        </w:rPr>
        <w:t xml:space="preserve"> </w:t>
      </w:r>
      <w:r w:rsidRPr="00CA7492">
        <w:rPr>
          <w:rFonts w:ascii="Times New Roman" w:hAnsi="Times New Roman" w:cs="Times New Roman"/>
          <w:sz w:val="24"/>
          <w:szCs w:val="24"/>
        </w:rPr>
        <w:t>ayrıca patlayıcı ve yanıcı malzemenin bulunduğu yerlerde yanıcı madde ile yaklaşmak,</w:t>
      </w:r>
      <w:r w:rsidR="00997429">
        <w:rPr>
          <w:rFonts w:ascii="Times New Roman" w:hAnsi="Times New Roman" w:cs="Times New Roman"/>
          <w:sz w:val="24"/>
          <w:szCs w:val="24"/>
        </w:rPr>
        <w:t xml:space="preserve"> </w:t>
      </w:r>
      <w:r w:rsidRPr="00CA7492">
        <w:rPr>
          <w:rFonts w:ascii="Times New Roman" w:hAnsi="Times New Roman" w:cs="Times New Roman"/>
          <w:sz w:val="24"/>
          <w:szCs w:val="24"/>
        </w:rPr>
        <w:t xml:space="preserve">sigara içmek kesinlikle </w:t>
      </w:r>
      <w:proofErr w:type="spellStart"/>
      <w:proofErr w:type="gramStart"/>
      <w:r w:rsidRPr="00CA7492">
        <w:rPr>
          <w:rFonts w:ascii="Times New Roman" w:hAnsi="Times New Roman" w:cs="Times New Roman"/>
          <w:sz w:val="24"/>
          <w:szCs w:val="24"/>
        </w:rPr>
        <w:t>yasaktır.Yanıcı</w:t>
      </w:r>
      <w:proofErr w:type="spellEnd"/>
      <w:proofErr w:type="gramEnd"/>
      <w:r w:rsidRPr="00CA7492">
        <w:rPr>
          <w:rFonts w:ascii="Times New Roman" w:hAnsi="Times New Roman" w:cs="Times New Roman"/>
          <w:sz w:val="24"/>
          <w:szCs w:val="24"/>
        </w:rPr>
        <w:t xml:space="preserve"> ve patlayıcı madde olan </w:t>
      </w:r>
      <w:proofErr w:type="spellStart"/>
      <w:r w:rsidRPr="00CA7492">
        <w:rPr>
          <w:rFonts w:ascii="Times New Roman" w:hAnsi="Times New Roman" w:cs="Times New Roman"/>
          <w:sz w:val="24"/>
          <w:szCs w:val="24"/>
        </w:rPr>
        <w:t>benzin,alkol</w:t>
      </w:r>
      <w:proofErr w:type="spellEnd"/>
      <w:r w:rsidRPr="00CA7492">
        <w:rPr>
          <w:rFonts w:ascii="Times New Roman" w:hAnsi="Times New Roman" w:cs="Times New Roman"/>
          <w:sz w:val="24"/>
          <w:szCs w:val="24"/>
        </w:rPr>
        <w:t xml:space="preserve"> ve diğer sıvı maddeler bina dışında açık bir yerde bulunsalar dahi sigara içmek, ateşle yaklaşmak yasaktır.</w:t>
      </w:r>
    </w:p>
    <w:p w:rsidR="002A6D00" w:rsidRPr="00CA7492" w:rsidRDefault="002A6D00" w:rsidP="002A6D0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girilmesi yasaklanmış bölgelere; elektrik pano odaları, kompresör odası, jeneratör odası, gizlilik arz eden odalar izin verilmeden girilmeyecektir,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Elektrik ile ilgili her türlü arıza elektrikçilere bildirilecek, kesinlikle müdahale edilmeyecek, arıza giderilinceye kadar çalışma yapılmayacaktır,</w:t>
      </w:r>
    </w:p>
    <w:p w:rsidR="004B1213" w:rsidRPr="00CA7492" w:rsidRDefault="004B1213" w:rsidP="004B1213">
      <w:pPr>
        <w:pStyle w:val="ListeParagraf"/>
        <w:rPr>
          <w:rFonts w:ascii="Times New Roman" w:hAnsi="Times New Roman" w:cs="Times New Roman"/>
          <w:sz w:val="24"/>
          <w:szCs w:val="24"/>
        </w:rPr>
      </w:pPr>
    </w:p>
    <w:p w:rsidR="004B1213" w:rsidRPr="00CA7492" w:rsidRDefault="004B1213" w:rsidP="004B1213">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F661F1" w:rsidRPr="00CA7492" w:rsidRDefault="009B6F42" w:rsidP="009B6F42">
      <w:pPr>
        <w:autoSpaceDE w:val="0"/>
        <w:autoSpaceDN w:val="0"/>
        <w:adjustRightInd w:val="0"/>
        <w:spacing w:after="0" w:line="240" w:lineRule="auto"/>
        <w:ind w:left="720"/>
        <w:jc w:val="both"/>
        <w:rPr>
          <w:rFonts w:ascii="Times New Roman" w:hAnsi="Times New Roman" w:cs="Times New Roman"/>
          <w:sz w:val="24"/>
          <w:szCs w:val="24"/>
        </w:rPr>
      </w:pPr>
      <w:r w:rsidRPr="00CA7492">
        <w:rPr>
          <w:rFonts w:ascii="Times New Roman" w:hAnsi="Times New Roman" w:cs="Times New Roman"/>
          <w:sz w:val="24"/>
          <w:szCs w:val="24"/>
        </w:rPr>
        <w:t>2)Elektrik kablolarını keskin köşe, çivi ve sıcak yüzeyler üzerinden geçirmeyiniz.</w:t>
      </w:r>
    </w:p>
    <w:p w:rsidR="004B1213" w:rsidRPr="00CA7492" w:rsidRDefault="004B1213" w:rsidP="009B6F42">
      <w:pPr>
        <w:autoSpaceDE w:val="0"/>
        <w:autoSpaceDN w:val="0"/>
        <w:adjustRightInd w:val="0"/>
        <w:spacing w:after="0" w:line="240" w:lineRule="auto"/>
        <w:ind w:left="720"/>
        <w:jc w:val="both"/>
        <w:rPr>
          <w:rFonts w:ascii="Times New Roman" w:hAnsi="Times New Roman" w:cs="Times New Roman"/>
          <w:sz w:val="24"/>
          <w:szCs w:val="24"/>
        </w:rPr>
      </w:pPr>
    </w:p>
    <w:p w:rsidR="00195BC1" w:rsidRPr="00CA7492" w:rsidRDefault="00195BC1"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İşyerinde serili olan elektrik kablolarının bulunduğu yerlerde ıslak aletlerle </w:t>
      </w:r>
      <w:proofErr w:type="gramStart"/>
      <w:r w:rsidRPr="00CA7492">
        <w:rPr>
          <w:rFonts w:ascii="Times New Roman" w:hAnsi="Times New Roman" w:cs="Times New Roman"/>
          <w:sz w:val="24"/>
          <w:szCs w:val="24"/>
        </w:rPr>
        <w:t>temizlik  yapılmayacaktır</w:t>
      </w:r>
      <w:proofErr w:type="gramEnd"/>
      <w:r w:rsidRPr="00CA7492">
        <w:rPr>
          <w:rFonts w:ascii="Times New Roman" w:hAnsi="Times New Roman" w:cs="Times New Roman"/>
          <w:sz w:val="24"/>
          <w:szCs w:val="24"/>
        </w:rPr>
        <w:t>.</w:t>
      </w:r>
    </w:p>
    <w:p w:rsidR="004B1213" w:rsidRPr="00CA7492" w:rsidRDefault="004B1213" w:rsidP="004B1213">
      <w:pPr>
        <w:autoSpaceDE w:val="0"/>
        <w:autoSpaceDN w:val="0"/>
        <w:adjustRightInd w:val="0"/>
        <w:spacing w:after="0" w:line="240" w:lineRule="auto"/>
        <w:jc w:val="both"/>
        <w:rPr>
          <w:rFonts w:ascii="Times New Roman" w:hAnsi="Times New Roman" w:cs="Times New Roman"/>
          <w:sz w:val="24"/>
          <w:szCs w:val="24"/>
        </w:rPr>
      </w:pPr>
    </w:p>
    <w:p w:rsidR="00195BC1" w:rsidRPr="00CA7492" w:rsidRDefault="00195BC1"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Kesinlikle fişsiz kablolar ( çıplak ) prize sok</w:t>
      </w:r>
      <w:r w:rsidR="00894C2F" w:rsidRPr="00CA7492">
        <w:rPr>
          <w:rFonts w:ascii="Times New Roman" w:hAnsi="Times New Roman" w:cs="Times New Roman"/>
          <w:sz w:val="24"/>
          <w:szCs w:val="24"/>
        </w:rPr>
        <w:t>ulmayacak</w:t>
      </w:r>
      <w:r w:rsidRPr="00CA7492">
        <w:rPr>
          <w:rFonts w:ascii="Times New Roman" w:hAnsi="Times New Roman" w:cs="Times New Roman"/>
          <w:sz w:val="24"/>
          <w:szCs w:val="24"/>
        </w:rPr>
        <w:t>.</w:t>
      </w:r>
    </w:p>
    <w:p w:rsidR="004B1213" w:rsidRPr="00CA7492" w:rsidRDefault="004B1213" w:rsidP="004B1213">
      <w:pPr>
        <w:pStyle w:val="ListeParagraf"/>
        <w:rPr>
          <w:rFonts w:ascii="Times New Roman" w:hAnsi="Times New Roman" w:cs="Times New Roman"/>
          <w:sz w:val="24"/>
          <w:szCs w:val="24"/>
        </w:rPr>
      </w:pPr>
    </w:p>
    <w:p w:rsidR="004B1213" w:rsidRPr="00CA7492" w:rsidRDefault="004B1213" w:rsidP="004B1213">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195BC1" w:rsidRPr="00CA7492" w:rsidRDefault="00CA7CA6"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 fişini kablodan asılarak değil,</w:t>
      </w:r>
      <w:r w:rsidR="00997429">
        <w:rPr>
          <w:rFonts w:ascii="Times New Roman" w:hAnsi="Times New Roman" w:cs="Times New Roman"/>
          <w:sz w:val="24"/>
          <w:szCs w:val="24"/>
        </w:rPr>
        <w:t xml:space="preserve"> </w:t>
      </w:r>
      <w:r w:rsidRPr="00CA7492">
        <w:rPr>
          <w:rFonts w:ascii="Times New Roman" w:hAnsi="Times New Roman" w:cs="Times New Roman"/>
          <w:sz w:val="24"/>
          <w:szCs w:val="24"/>
        </w:rPr>
        <w:t>fişten tutarak kontrollü olarak çeki</w:t>
      </w:r>
      <w:r w:rsidR="00894C2F" w:rsidRPr="00CA7492">
        <w:rPr>
          <w:rFonts w:ascii="Times New Roman" w:hAnsi="Times New Roman" w:cs="Times New Roman"/>
          <w:sz w:val="24"/>
          <w:szCs w:val="24"/>
        </w:rPr>
        <w:t>lecek</w:t>
      </w:r>
      <w:r w:rsidRPr="00CA7492">
        <w:rPr>
          <w:rFonts w:ascii="Times New Roman" w:hAnsi="Times New Roman" w:cs="Times New Roman"/>
          <w:sz w:val="24"/>
          <w:szCs w:val="24"/>
        </w:rPr>
        <w:t>.</w:t>
      </w:r>
    </w:p>
    <w:p w:rsidR="00894C2F" w:rsidRPr="00CA7492" w:rsidRDefault="00894C2F" w:rsidP="00894C2F">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4B1213" w:rsidRPr="00CA7492" w:rsidRDefault="004B1213" w:rsidP="00850019">
      <w:pPr>
        <w:pStyle w:val="ListeParagraf"/>
        <w:numPr>
          <w:ilvl w:val="0"/>
          <w:numId w:val="28"/>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lastRenderedPageBreak/>
        <w:t xml:space="preserve">İşinizle ilgili olmayan, ihtiyaç dışı </w:t>
      </w:r>
      <w:r w:rsidR="00894C2F" w:rsidRPr="00CA7492">
        <w:rPr>
          <w:rFonts w:ascii="Times New Roman" w:hAnsi="Times New Roman" w:cs="Times New Roman"/>
          <w:sz w:val="24"/>
          <w:szCs w:val="24"/>
        </w:rPr>
        <w:t>bir elektrikli alet kullanılmayacak.</w:t>
      </w:r>
    </w:p>
    <w:p w:rsidR="004B1213" w:rsidRPr="00CA7492" w:rsidRDefault="004B1213" w:rsidP="004B1213">
      <w:pPr>
        <w:pStyle w:val="ListeParagraf"/>
        <w:autoSpaceDE w:val="0"/>
        <w:autoSpaceDN w:val="0"/>
        <w:adjustRightInd w:val="0"/>
        <w:spacing w:after="0" w:line="240" w:lineRule="auto"/>
        <w:ind w:left="1069"/>
        <w:jc w:val="both"/>
        <w:rPr>
          <w:rFonts w:ascii="Times New Roman" w:hAnsi="Times New Roman" w:cs="Times New Roman"/>
          <w:sz w:val="24"/>
          <w:szCs w:val="24"/>
        </w:rPr>
      </w:pPr>
    </w:p>
    <w:p w:rsidR="00501A2A" w:rsidRPr="00CA7492" w:rsidRDefault="00894C2F" w:rsidP="00894C2F">
      <w:pPr>
        <w:autoSpaceDE w:val="0"/>
        <w:autoSpaceDN w:val="0"/>
        <w:adjustRightInd w:val="0"/>
        <w:spacing w:after="0" w:line="240" w:lineRule="auto"/>
        <w:ind w:left="567"/>
        <w:jc w:val="both"/>
        <w:rPr>
          <w:rFonts w:ascii="Times New Roman" w:hAnsi="Times New Roman" w:cs="Times New Roman"/>
          <w:sz w:val="24"/>
          <w:szCs w:val="24"/>
        </w:rPr>
      </w:pPr>
      <w:r w:rsidRPr="00CA7492">
        <w:rPr>
          <w:rFonts w:ascii="Times New Roman" w:hAnsi="Times New Roman" w:cs="Times New Roman"/>
          <w:sz w:val="24"/>
          <w:szCs w:val="24"/>
        </w:rPr>
        <w:t xml:space="preserve">  7) </w:t>
      </w:r>
      <w:r w:rsidR="00501A2A" w:rsidRPr="00CA7492">
        <w:rPr>
          <w:rFonts w:ascii="Times New Roman" w:hAnsi="Times New Roman" w:cs="Times New Roman"/>
          <w:sz w:val="24"/>
          <w:szCs w:val="24"/>
        </w:rPr>
        <w:t>Elektrikli cihazlar, uzatma kabloları ve seyyar lambalar toprak hatsız kullanılmayacaktır,</w:t>
      </w:r>
    </w:p>
    <w:p w:rsidR="00F661F1" w:rsidRPr="00CA7492" w:rsidRDefault="00F661F1" w:rsidP="00F661F1">
      <w:pPr>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Elektrikçiler tarafından panoların önüne konulan izole halılar hiçbir şekilde kaldırılmayacaktır,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Makine ve </w:t>
      </w:r>
      <w:proofErr w:type="spellStart"/>
      <w:r w:rsidRPr="00CA7492">
        <w:rPr>
          <w:rFonts w:ascii="Times New Roman" w:hAnsi="Times New Roman" w:cs="Times New Roman"/>
          <w:sz w:val="24"/>
          <w:szCs w:val="24"/>
        </w:rPr>
        <w:t>teçhizatlarda</w:t>
      </w:r>
      <w:proofErr w:type="spellEnd"/>
      <w:r w:rsidRPr="00CA7492">
        <w:rPr>
          <w:rFonts w:ascii="Times New Roman" w:hAnsi="Times New Roman" w:cs="Times New Roman"/>
          <w:sz w:val="24"/>
          <w:szCs w:val="24"/>
        </w:rPr>
        <w:t>, işletme, temizlik ve bakım, onarım çalışmalarında ilgili veya dolaylı sistemlerin elektrik enerjisini kestirip yazılı teyidi alınmadan çalışma yapılmayacaktır,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Kullanılmakta olunan seyyar lamba, seyyar uzatma kablosu, elektrikle çalışan cihazların kablo, fiş, anahtar, bozulma, yıpranma, kabloda aşınma ve benzeri görüldüğünde kesinlikle kullanılmayacaktır, elektrikçilere haber verilecektir.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Seyyar elektrik kabloları su, kimyasal madde ve benze</w:t>
      </w:r>
      <w:r w:rsidR="00F661F1" w:rsidRPr="00CA7492">
        <w:rPr>
          <w:rFonts w:ascii="Times New Roman" w:hAnsi="Times New Roman" w:cs="Times New Roman"/>
          <w:sz w:val="24"/>
          <w:szCs w:val="24"/>
        </w:rPr>
        <w:t>rleri içinden geçirilmeyecektir,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4"/>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Seyyar kabloların serilmesi ve toplanması işlemleri kabloda enerji varken kesinlikle yapılmayacaktır,</w:t>
      </w:r>
    </w:p>
    <w:p w:rsidR="00F661F1" w:rsidRPr="00CA7492" w:rsidRDefault="00F661F1" w:rsidP="00F661F1">
      <w:pPr>
        <w:autoSpaceDE w:val="0"/>
        <w:autoSpaceDN w:val="0"/>
        <w:adjustRightInd w:val="0"/>
        <w:spacing w:after="0" w:line="240" w:lineRule="auto"/>
        <w:jc w:val="both"/>
        <w:rPr>
          <w:rFonts w:ascii="Times New Roman" w:hAnsi="Times New Roman" w:cs="Times New Roman"/>
          <w:sz w:val="24"/>
          <w:szCs w:val="24"/>
        </w:rPr>
      </w:pPr>
    </w:p>
    <w:p w:rsidR="00F661F1"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Bakım, onarım, arıza gibi işler hemen bakım ekibine bildirilecek, kesinlikle müdahale edilmeyecektir,</w:t>
      </w:r>
    </w:p>
    <w:p w:rsidR="00783EE2" w:rsidRPr="00CA7492" w:rsidRDefault="00783EE2" w:rsidP="00783EE2">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Çalışan makine ve cihazlar durdurulmadan kesinlikle temizlik, bakım, onarım </w:t>
      </w:r>
      <w:proofErr w:type="gramStart"/>
      <w:r w:rsidRPr="00CA7492">
        <w:rPr>
          <w:rFonts w:ascii="Times New Roman" w:hAnsi="Times New Roman" w:cs="Times New Roman"/>
          <w:sz w:val="24"/>
          <w:szCs w:val="24"/>
        </w:rPr>
        <w:t>işler</w:t>
      </w:r>
      <w:r w:rsidR="00783EE2" w:rsidRPr="00CA7492">
        <w:rPr>
          <w:rFonts w:ascii="Times New Roman" w:hAnsi="Times New Roman" w:cs="Times New Roman"/>
          <w:sz w:val="24"/>
          <w:szCs w:val="24"/>
        </w:rPr>
        <w:t xml:space="preserve">i         </w:t>
      </w:r>
      <w:r w:rsidRPr="00CA7492">
        <w:rPr>
          <w:rFonts w:ascii="Times New Roman" w:hAnsi="Times New Roman" w:cs="Times New Roman"/>
          <w:sz w:val="24"/>
          <w:szCs w:val="24"/>
        </w:rPr>
        <w:t>yapılmayacaktır</w:t>
      </w:r>
      <w:proofErr w:type="gramEnd"/>
      <w:r w:rsidRPr="00CA7492">
        <w:rPr>
          <w:rFonts w:ascii="Times New Roman" w:hAnsi="Times New Roman" w:cs="Times New Roman"/>
          <w:sz w:val="24"/>
          <w:szCs w:val="24"/>
        </w:rPr>
        <w:t>,</w:t>
      </w:r>
    </w:p>
    <w:p w:rsidR="00783EE2" w:rsidRPr="00CA7492" w:rsidRDefault="00783EE2" w:rsidP="00783EE2">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Çalışma alanları daima temiz, tertipli ve düzenli tutulacaktır,</w:t>
      </w:r>
    </w:p>
    <w:p w:rsidR="00783EE2" w:rsidRPr="00CA7492" w:rsidRDefault="00783EE2" w:rsidP="00783EE2">
      <w:pPr>
        <w:pStyle w:val="ListeParagraf"/>
        <w:rPr>
          <w:rFonts w:ascii="Times New Roman" w:hAnsi="Times New Roman" w:cs="Times New Roman"/>
          <w:sz w:val="24"/>
          <w:szCs w:val="24"/>
        </w:rPr>
      </w:pPr>
    </w:p>
    <w:p w:rsidR="00501A2A" w:rsidRPr="00CA7492" w:rsidRDefault="00501A2A" w:rsidP="00FA6DD9">
      <w:pPr>
        <w:pStyle w:val="ListeParagraf"/>
        <w:numPr>
          <w:ilvl w:val="0"/>
          <w:numId w:val="22"/>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duyuru panolarında iş sağlığı ve güvenliği konularında yapılan her türlü duyuru okunup, uyulacaktır,</w:t>
      </w:r>
    </w:p>
    <w:p w:rsidR="00F661F1" w:rsidRPr="00CA7492" w:rsidRDefault="00F661F1"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Birimlerde duyurulmuş olan acil durum ekipleri ve telefonları öğrenilecek, olası acil durumlarda acil durum planlarına uygun olarak hareket edilecektir.</w:t>
      </w:r>
    </w:p>
    <w:p w:rsidR="00F16F40" w:rsidRPr="00CA7492" w:rsidRDefault="00F16F40" w:rsidP="00F16F40">
      <w:pPr>
        <w:pStyle w:val="ListeParagraf"/>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Olası acil durumlarda acil çıkış işaretlerine uyulacak, en yakın acil toplanma yerine gidilecektir.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Acil çıkış kapılarının önü, arkası ve güzergâhları kapatılmayacak ve malzeme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Yangın söndürme tüp ve hortumları ile elektrik panolarının önüne malzeme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Görev tanımları ve amirler tarafından verilen görev harici hiçbir işle izin almadan yapılmayacaktır.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Sağlık ile ilgili tüm sorunlar işe başlamadan önce amirlere ve işyeri hekimine bildirilecektir.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asılmış olan güvenlik levhalarına göre gerekli olan kişisel koruyucu malzemeleri kullanılacaktır.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Düşme tehlikesi olan ve korkuluk bulunmayan veya yetersiz olan yerlerde çalışılmayacaktır.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Makine, ekipman ve cihazlar durdur</w:t>
      </w:r>
      <w:r w:rsidR="00BB1823" w:rsidRPr="00CA7492">
        <w:rPr>
          <w:rFonts w:ascii="Times New Roman" w:hAnsi="Times New Roman" w:cs="Times New Roman"/>
          <w:sz w:val="24"/>
          <w:szCs w:val="24"/>
        </w:rPr>
        <w:t>ulmadan müdahale edilmeyecektir.</w:t>
      </w:r>
    </w:p>
    <w:p w:rsidR="00F16F40" w:rsidRPr="00CA7492" w:rsidRDefault="00F16F40" w:rsidP="00F16F40">
      <w:pPr>
        <w:pStyle w:val="ListeParagraf"/>
        <w:rPr>
          <w:rFonts w:ascii="Times New Roman" w:hAnsi="Times New Roman" w:cs="Times New Roman"/>
          <w:sz w:val="24"/>
          <w:szCs w:val="24"/>
        </w:rPr>
      </w:pPr>
    </w:p>
    <w:p w:rsidR="00F16F40"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Kimyasallarla çalışılırken gerekli koruyucular kullanılacaktır.</w:t>
      </w:r>
    </w:p>
    <w:p w:rsidR="008B0DD0" w:rsidRPr="00CA7492" w:rsidRDefault="008B0DD0" w:rsidP="008B0DD0">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Ağır malzemelerin taşınması veya kaldırılması esnasında gerekli teçhizatlar kullanılacaktır.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Bozuk ve ıslak zemin için gerekli uyarı levhası konulacaktır.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güvenliği malzemelerinde yıpranma, bozulma gibi durumlar olması durumunda yenilenmesi veya temin edilmesi için ilgili amirler bilgilendirilecektir.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Şüphelenilen kişiler en yakın amire bildirilecektir.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çalıştığınız sürece sivri uçları ve keskin kenarları bulunan malzemeler gelişi güzel atılmayacak ve ortalıkta bulundurulmayacaktır.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çalıştığınız sürece kazaya sebep olacak veya çalışanları tehlikeli duruma düşürecek şekilde malzeme istif etmeyecek ve araçlar gelişi güzel yerlere bırakılmayacaktır.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kazasına neden olabileceği için işyerinde şaka yapılmayacaktır.</w:t>
      </w:r>
    </w:p>
    <w:p w:rsidR="00F16F40" w:rsidRPr="00CA7492" w:rsidRDefault="00F16F40" w:rsidP="00F16F40">
      <w:pPr>
        <w:pStyle w:val="ListeParagraf"/>
        <w:rPr>
          <w:rFonts w:ascii="Times New Roman" w:hAnsi="Times New Roman" w:cs="Times New Roman"/>
          <w:sz w:val="24"/>
          <w:szCs w:val="24"/>
        </w:rPr>
      </w:pPr>
    </w:p>
    <w:p w:rsidR="00501A2A" w:rsidRPr="00CA7492"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 temizlik veya başka özel amaçlı kullanılacak kimyasal maddelerin malzeme güvenlik bilgi formları ve talimatları okunmadan kullanılması, etkileşimleri bilinmeden başka maddelerle karıştırılması yasaktır.</w:t>
      </w:r>
    </w:p>
    <w:p w:rsidR="00F16F40" w:rsidRPr="00CA7492" w:rsidRDefault="00F16F40" w:rsidP="00F16F40">
      <w:pPr>
        <w:pStyle w:val="ListeParagraf"/>
        <w:rPr>
          <w:rFonts w:ascii="Times New Roman" w:hAnsi="Times New Roman" w:cs="Times New Roman"/>
          <w:sz w:val="24"/>
          <w:szCs w:val="24"/>
        </w:rPr>
      </w:pPr>
    </w:p>
    <w:p w:rsidR="00501A2A" w:rsidRDefault="00501A2A" w:rsidP="00FA6DD9">
      <w:pPr>
        <w:pStyle w:val="ListeParagraf"/>
        <w:numPr>
          <w:ilvl w:val="0"/>
          <w:numId w:val="27"/>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İşyerindeki telefonların iş amacı dışında özel amaçlı kullanımı yasaktır.</w:t>
      </w:r>
    </w:p>
    <w:p w:rsidR="007F4F9B" w:rsidRPr="007F4F9B" w:rsidRDefault="007F4F9B" w:rsidP="007F4F9B">
      <w:pPr>
        <w:pStyle w:val="ListeParagraf"/>
        <w:rPr>
          <w:rFonts w:ascii="Times New Roman" w:hAnsi="Times New Roman" w:cs="Times New Roman"/>
          <w:sz w:val="24"/>
          <w:szCs w:val="24"/>
        </w:rPr>
      </w:pPr>
    </w:p>
    <w:p w:rsidR="007F4F9B" w:rsidRDefault="007F4F9B" w:rsidP="007F4F9B">
      <w:pPr>
        <w:pStyle w:val="ListeParagraf"/>
        <w:autoSpaceDE w:val="0"/>
        <w:autoSpaceDN w:val="0"/>
        <w:adjustRightInd w:val="0"/>
        <w:spacing w:after="0" w:line="240" w:lineRule="auto"/>
        <w:jc w:val="both"/>
        <w:rPr>
          <w:rFonts w:ascii="Times New Roman" w:hAnsi="Times New Roman" w:cs="Times New Roman"/>
          <w:sz w:val="24"/>
          <w:szCs w:val="24"/>
        </w:rPr>
      </w:pPr>
    </w:p>
    <w:p w:rsidR="00C50989" w:rsidRPr="007F4F9B" w:rsidRDefault="007A1D11" w:rsidP="007F4F9B">
      <w:pPr>
        <w:ind w:left="360"/>
        <w:rPr>
          <w:rFonts w:ascii="Times New Roman" w:hAnsi="Times New Roman" w:cs="Times New Roman"/>
          <w:sz w:val="24"/>
          <w:szCs w:val="24"/>
        </w:rPr>
      </w:pPr>
      <w:r w:rsidRPr="007F4F9B">
        <w:rPr>
          <w:rFonts w:ascii="Times New Roman" w:hAnsi="Times New Roman" w:cs="Times New Roman"/>
          <w:sz w:val="24"/>
          <w:szCs w:val="24"/>
        </w:rPr>
        <w:t>v</w:t>
      </w:r>
      <w:r w:rsidR="00C50989" w:rsidRPr="007F4F9B">
        <w:rPr>
          <w:rFonts w:ascii="Times New Roman" w:hAnsi="Times New Roman" w:cs="Times New Roman"/>
          <w:sz w:val="24"/>
          <w:szCs w:val="24"/>
        </w:rPr>
        <w:t>)</w:t>
      </w:r>
      <w:r w:rsidR="00C50989" w:rsidRPr="007F4F9B">
        <w:rPr>
          <w:rFonts w:ascii="Times New Roman" w:hAnsi="Times New Roman" w:cs="Times New Roman"/>
          <w:sz w:val="24"/>
          <w:szCs w:val="24"/>
        </w:rPr>
        <w:tab/>
        <w:t>Araç ve makine kullanımında uyulması gereken kurallar.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İdare tarafından verilmiş olan iş araç ve gereçlerinin işletilme ve kullanılma süresince, çalışanlar tarafından iş sağlığı ve iş güvenliği kurallarına uyulması zorunludur.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Çalışanlar, İş Sağlığı ve Güvenliği yönünden yetersiz, tehlike arz eden acil durumları ilk amirlerine ve/veya iş sağlığı ve güvenliği kuruluna bildirmek zorundadır.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İdari veya iş güvenliği yönünden tespit edilmiş olan iş araç ve gereçleri ile makinelerin yerleri ve iş güvenliği kuralları, işveren veya vekillerinin izni olmadan değiştirilemez.</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İşçi sağlığı ve iş güvenliği konusunda yetkili olmayan kimselerin herhangi bir durumda ve konuda müdahalede bulunmaları kesinlikle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Çalışanlar, iş konusunda ilgili amirine kasten yanlış bilgi ve rakam vermemelidir.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w:t>
      </w:r>
    </w:p>
    <w:p w:rsidR="00C50989" w:rsidRPr="00C50989" w:rsidRDefault="00C50989" w:rsidP="00C50989">
      <w:pPr>
        <w:pStyle w:val="ListeParagraf"/>
        <w:rPr>
          <w:rFonts w:ascii="Times New Roman" w:hAnsi="Times New Roman" w:cs="Times New Roman"/>
          <w:sz w:val="24"/>
          <w:szCs w:val="24"/>
        </w:rPr>
      </w:pPr>
    </w:p>
    <w:p w:rsidR="00C50989" w:rsidRPr="00530871" w:rsidRDefault="00C50989" w:rsidP="00530871">
      <w:pPr>
        <w:pStyle w:val="ListeParagraf"/>
        <w:numPr>
          <w:ilvl w:val="1"/>
          <w:numId w:val="27"/>
        </w:numPr>
        <w:rPr>
          <w:rFonts w:ascii="Times New Roman" w:hAnsi="Times New Roman" w:cs="Times New Roman"/>
          <w:sz w:val="24"/>
          <w:szCs w:val="24"/>
        </w:rPr>
      </w:pPr>
      <w:r w:rsidRPr="00530871">
        <w:rPr>
          <w:rFonts w:ascii="Times New Roman" w:hAnsi="Times New Roman" w:cs="Times New Roman"/>
          <w:sz w:val="24"/>
          <w:szCs w:val="24"/>
        </w:rPr>
        <w:t>Hareket halindeki araç ve iş makinelerine binmek veya inmek, ayrıca içine girmeyerek asılı olarak gitmek yasaktır. İnsan taşımaya elverişli olmayan, ayrıca şoför mahalli dolu olan araçların kasalarına binmek, asılmak, arkalarına takılmak yasaktır.</w:t>
      </w:r>
    </w:p>
    <w:p w:rsidR="00C50989" w:rsidRPr="00C50989" w:rsidRDefault="00C50989" w:rsidP="00C50989">
      <w:pPr>
        <w:pStyle w:val="ListeParagraf"/>
        <w:rPr>
          <w:rFonts w:ascii="Times New Roman" w:hAnsi="Times New Roman" w:cs="Times New Roman"/>
          <w:sz w:val="24"/>
          <w:szCs w:val="24"/>
        </w:rPr>
      </w:pPr>
    </w:p>
    <w:p w:rsidR="00C50989" w:rsidRPr="007F4F9B"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 gerekçesi nedeniyle yağlanmış veya yağ akıtan bir malzeme mevcut ise, yağın zemine akmaması sağlanmalıdır. Yağla</w:t>
      </w:r>
      <w:r w:rsidR="007F4F9B">
        <w:rPr>
          <w:rFonts w:ascii="Times New Roman" w:hAnsi="Times New Roman" w:cs="Times New Roman"/>
          <w:sz w:val="24"/>
          <w:szCs w:val="24"/>
        </w:rPr>
        <w:t>nan yer derhal temizlenmelidir.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İş bittikten sonra veya herhangi bir sebepten dolayı çalışan makine terk ediliyorsa, makine muhakkak durdurulmalı ve elektrik akımı kapatılmalıdır.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Emniyet ve tertibat sağlanmadan, gerekli önlemler alınmadan elektrikle ilgili çalışma yapmak yasaktır. Ehil olmayan kişiler elektrikle ilgili tamir, bakım, onarım yapamazlar.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Elektrik hatlarına dokunmak, geçen kabloları kurcalamak veya sivri uçlu şeyler ile üstüne bastırmak, kablosu eskimiş veya yırtılmış yerleri tutmak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proofErr w:type="gramStart"/>
      <w:r w:rsidRPr="00C50989">
        <w:rPr>
          <w:rFonts w:ascii="Times New Roman" w:hAnsi="Times New Roman" w:cs="Times New Roman"/>
          <w:sz w:val="24"/>
          <w:szCs w:val="24"/>
        </w:rPr>
        <w:t>Makine  ve</w:t>
      </w:r>
      <w:proofErr w:type="gramEnd"/>
      <w:r w:rsidRPr="00C50989">
        <w:rPr>
          <w:rFonts w:ascii="Times New Roman" w:hAnsi="Times New Roman" w:cs="Times New Roman"/>
          <w:sz w:val="24"/>
          <w:szCs w:val="24"/>
        </w:rPr>
        <w:t xml:space="preserve"> el aletlerinin üzerinde bulunan elektrik merkezlerini açmak, karıştırmak, tamir etmeye çalışmak yasaktır. Bu durumlarda, ilk amire bilgi vermek çalışanın başlıca görevidir.</w:t>
      </w:r>
    </w:p>
    <w:p w:rsidR="00C50989" w:rsidRPr="00B724E4" w:rsidRDefault="00C50989" w:rsidP="00B724E4">
      <w:pPr>
        <w:pStyle w:val="ListeParagraf"/>
        <w:numPr>
          <w:ilvl w:val="1"/>
          <w:numId w:val="27"/>
        </w:numPr>
        <w:rPr>
          <w:rFonts w:ascii="Times New Roman" w:hAnsi="Times New Roman" w:cs="Times New Roman"/>
          <w:sz w:val="24"/>
          <w:szCs w:val="24"/>
        </w:rPr>
      </w:pPr>
      <w:r w:rsidRPr="00B724E4">
        <w:rPr>
          <w:rFonts w:ascii="Times New Roman" w:hAnsi="Times New Roman" w:cs="Times New Roman"/>
          <w:sz w:val="24"/>
          <w:szCs w:val="24"/>
        </w:rPr>
        <w:t>Yapı itibariyle tehlike arz eden malzeme ve teçhizatı veya malzemeyi, araç, gereç ve makineyi nakledecek olanlar, bu işle görevlendirilmiş olmalıdırlar. Nakil sırasında, çalışanın, nakledilen makine, araç veya teçhizatın, trafik emniyeti ve çevre emniyetinin de dikkate alınarak, gerekli önlemlerin alınması mecburidir.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Herhangi bir yük el ile kaldırılacaksa, bütün güç bacak kısımlarına yüklenmeli, ellere ve bilhassa bileklere fazla yük binmesi önlenmelidir. Bel eğilmesi yerine diz kırılarak yük alınmalı ve konulmalıdır.</w:t>
      </w:r>
    </w:p>
    <w:p w:rsidR="00C50989" w:rsidRPr="00C50989" w:rsidRDefault="00C50989" w:rsidP="00C50989">
      <w:pPr>
        <w:pStyle w:val="ListeParagraf"/>
        <w:rPr>
          <w:rFonts w:ascii="Times New Roman" w:hAnsi="Times New Roman" w:cs="Times New Roman"/>
          <w:sz w:val="24"/>
          <w:szCs w:val="24"/>
        </w:rPr>
      </w:pPr>
    </w:p>
    <w:p w:rsidR="00B724E4" w:rsidRDefault="00C50989" w:rsidP="00B724E4">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Yükün elle nakliyesi esnasında, bütün yük vücut desteği ve kol yardımı ile yapılmalıdır.</w:t>
      </w:r>
    </w:p>
    <w:p w:rsidR="00B724E4" w:rsidRPr="00B724E4" w:rsidRDefault="00B724E4" w:rsidP="00B724E4">
      <w:pPr>
        <w:pStyle w:val="ListeParagraf"/>
        <w:rPr>
          <w:rFonts w:ascii="Times New Roman" w:hAnsi="Times New Roman" w:cs="Times New Roman"/>
          <w:sz w:val="24"/>
          <w:szCs w:val="24"/>
        </w:rPr>
      </w:pPr>
    </w:p>
    <w:p w:rsidR="00C50989" w:rsidRPr="00B724E4" w:rsidRDefault="00C50989" w:rsidP="00B724E4">
      <w:pPr>
        <w:pStyle w:val="ListeParagraf"/>
        <w:numPr>
          <w:ilvl w:val="1"/>
          <w:numId w:val="27"/>
        </w:numPr>
        <w:rPr>
          <w:rFonts w:ascii="Times New Roman" w:hAnsi="Times New Roman" w:cs="Times New Roman"/>
          <w:sz w:val="24"/>
          <w:szCs w:val="24"/>
        </w:rPr>
      </w:pPr>
      <w:r w:rsidRPr="00B724E4">
        <w:rPr>
          <w:rFonts w:ascii="Times New Roman" w:hAnsi="Times New Roman" w:cs="Times New Roman"/>
          <w:sz w:val="24"/>
          <w:szCs w:val="24"/>
        </w:rPr>
        <w:t>El arabaları, eğer başka bir amaç için yapılmamışsa, önden çekilmemeli, arkadan itilmelidir.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1"/>
          <w:numId w:val="27"/>
        </w:numPr>
        <w:rPr>
          <w:rFonts w:ascii="Times New Roman" w:hAnsi="Times New Roman" w:cs="Times New Roman"/>
          <w:sz w:val="24"/>
          <w:szCs w:val="24"/>
        </w:rPr>
      </w:pPr>
      <w:r w:rsidRPr="00C50989">
        <w:rPr>
          <w:rFonts w:ascii="Times New Roman" w:hAnsi="Times New Roman" w:cs="Times New Roman"/>
          <w:sz w:val="24"/>
          <w:szCs w:val="24"/>
        </w:rPr>
        <w:t>Yüklerin kaldırılmaları esnasında düşmemeleri ve normalden yukarı bir yüksekliğe çıkartılmaması gerektiği ve uygun şartlarda işin yapılması gerektiği unutulmamalıdır.</w:t>
      </w:r>
    </w:p>
    <w:p w:rsidR="00C50989" w:rsidRPr="00C50989" w:rsidRDefault="00C50989" w:rsidP="00C50989">
      <w:pPr>
        <w:pStyle w:val="ListeParagraf"/>
        <w:rPr>
          <w:rFonts w:ascii="Times New Roman" w:hAnsi="Times New Roman" w:cs="Times New Roman"/>
          <w:sz w:val="24"/>
          <w:szCs w:val="24"/>
        </w:rPr>
      </w:pPr>
    </w:p>
    <w:p w:rsidR="00C50989" w:rsidRPr="00FD7FF7" w:rsidRDefault="00FD7FF7" w:rsidP="00FD7FF7">
      <w:pPr>
        <w:rPr>
          <w:rFonts w:ascii="Times New Roman" w:hAnsi="Times New Roman" w:cs="Times New Roman"/>
          <w:sz w:val="24"/>
          <w:szCs w:val="24"/>
        </w:rPr>
      </w:pPr>
      <w:r w:rsidRPr="00FD7FF7">
        <w:rPr>
          <w:rFonts w:ascii="Times New Roman" w:hAnsi="Times New Roman" w:cs="Times New Roman"/>
          <w:sz w:val="24"/>
          <w:szCs w:val="24"/>
        </w:rPr>
        <w:t xml:space="preserve">18)    </w:t>
      </w:r>
      <w:r w:rsidR="00C50989" w:rsidRPr="00FD7FF7">
        <w:rPr>
          <w:rFonts w:ascii="Times New Roman" w:hAnsi="Times New Roman" w:cs="Times New Roman"/>
          <w:sz w:val="24"/>
          <w:szCs w:val="24"/>
        </w:rPr>
        <w:t>Yüklerin kaldırılmaları esnasında, manevralarda ve kaldırılan yüklerin nakli esnasında yük, çalışanların üzerinden geçirilmemelidir.</w:t>
      </w:r>
    </w:p>
    <w:p w:rsidR="00C50989" w:rsidRPr="00C50989" w:rsidRDefault="00C50989" w:rsidP="00C50989">
      <w:pPr>
        <w:pStyle w:val="ListeParagraf"/>
        <w:rPr>
          <w:rFonts w:ascii="Times New Roman" w:hAnsi="Times New Roman" w:cs="Times New Roman"/>
          <w:sz w:val="24"/>
          <w:szCs w:val="24"/>
        </w:rPr>
      </w:pPr>
    </w:p>
    <w:p w:rsidR="00117B4D" w:rsidRDefault="00117B4D" w:rsidP="00117B4D">
      <w:pPr>
        <w:rPr>
          <w:rFonts w:ascii="Times New Roman" w:hAnsi="Times New Roman" w:cs="Times New Roman"/>
          <w:sz w:val="24"/>
          <w:szCs w:val="24"/>
        </w:rPr>
      </w:pPr>
      <w:r>
        <w:rPr>
          <w:rFonts w:ascii="Times New Roman" w:hAnsi="Times New Roman" w:cs="Times New Roman"/>
          <w:sz w:val="24"/>
          <w:szCs w:val="24"/>
        </w:rPr>
        <w:t xml:space="preserve">19)     </w:t>
      </w:r>
      <w:r w:rsidR="00C50989" w:rsidRPr="00117B4D">
        <w:rPr>
          <w:rFonts w:ascii="Times New Roman" w:hAnsi="Times New Roman" w:cs="Times New Roman"/>
          <w:sz w:val="24"/>
          <w:szCs w:val="24"/>
        </w:rPr>
        <w:t>İş gerekçesi durumları haricinde makinelerin iş emniyeti yönünden kısım veya genel olarak, yer değiştirmeleri yasaktır. İş gerekçesi mevzuu bahis olduğu ve gerekli izin alındığı takdirde makinelerin yer değiştirmeleri, azami iş sağlığı ve güvenliği durumları göz önünde tutularak ve en az tehlike arz eden durumları gerçekleştirildikten sonra yer değiştirme yapmak gerekir.</w:t>
      </w:r>
    </w:p>
    <w:p w:rsidR="00117B4D" w:rsidRPr="00117B4D" w:rsidRDefault="00117B4D" w:rsidP="00117B4D">
      <w:pPr>
        <w:rPr>
          <w:rFonts w:ascii="Times New Roman" w:hAnsi="Times New Roman" w:cs="Times New Roman"/>
          <w:sz w:val="24"/>
          <w:szCs w:val="24"/>
        </w:rPr>
      </w:pPr>
    </w:p>
    <w:p w:rsidR="00C50989" w:rsidRPr="00117B4D" w:rsidRDefault="00C50989" w:rsidP="00117B4D">
      <w:pPr>
        <w:pStyle w:val="ListeParagraf"/>
        <w:numPr>
          <w:ilvl w:val="0"/>
          <w:numId w:val="27"/>
        </w:numPr>
        <w:rPr>
          <w:rFonts w:ascii="Times New Roman" w:hAnsi="Times New Roman" w:cs="Times New Roman"/>
          <w:sz w:val="24"/>
          <w:szCs w:val="24"/>
        </w:rPr>
      </w:pPr>
      <w:r w:rsidRPr="00117B4D">
        <w:rPr>
          <w:rFonts w:ascii="Times New Roman" w:hAnsi="Times New Roman" w:cs="Times New Roman"/>
          <w:sz w:val="24"/>
          <w:szCs w:val="24"/>
        </w:rPr>
        <w:t>Yüksek dolapların veya yüksek malzemenin üzerine tırmanmak veya atlamak yasaktır. Yüksek bir yere çıkmak gerekiyorsa gerekli aparat; paraşüt tipi emniyet kemeri, merdiven, sepetli araç ve benzeri kullanılmalıdır.</w:t>
      </w:r>
    </w:p>
    <w:p w:rsidR="00C50989" w:rsidRPr="008102C0" w:rsidRDefault="00B724E4" w:rsidP="00B724E4">
      <w:pPr>
        <w:ind w:left="-284"/>
        <w:rPr>
          <w:rFonts w:ascii="Times New Roman" w:hAnsi="Times New Roman" w:cs="Times New Roman"/>
          <w:sz w:val="24"/>
          <w:szCs w:val="24"/>
        </w:rPr>
      </w:pPr>
      <w:r>
        <w:rPr>
          <w:rFonts w:ascii="Times New Roman" w:hAnsi="Times New Roman" w:cs="Times New Roman"/>
          <w:sz w:val="24"/>
          <w:szCs w:val="24"/>
        </w:rPr>
        <w:tab/>
      </w: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Amirinin müsaadesi ve bilgisi olmadan içinde gaz bulunması ihtimali olan kazan, baca yolu, tank ve benzeri yerlere girmek veya bu gibi yerlerde kaynak ve tamir işleri yapmak kesinlikle yasaktır.</w:t>
      </w:r>
    </w:p>
    <w:p w:rsidR="00C50989" w:rsidRPr="008102C0" w:rsidRDefault="00C50989" w:rsidP="008102C0">
      <w:pPr>
        <w:rPr>
          <w:rFonts w:ascii="Times New Roman" w:hAnsi="Times New Roman" w:cs="Times New Roman"/>
          <w:sz w:val="24"/>
          <w:szCs w:val="24"/>
        </w:rPr>
      </w:pP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Ellerini ve iş elbiselerini benzin ve ben</w:t>
      </w:r>
      <w:r w:rsidR="006D4895">
        <w:rPr>
          <w:rFonts w:ascii="Times New Roman" w:hAnsi="Times New Roman" w:cs="Times New Roman"/>
          <w:sz w:val="24"/>
          <w:szCs w:val="24"/>
        </w:rPr>
        <w:t xml:space="preserve">zeri </w:t>
      </w:r>
      <w:r w:rsidRPr="00C50989">
        <w:rPr>
          <w:rFonts w:ascii="Times New Roman" w:hAnsi="Times New Roman" w:cs="Times New Roman"/>
          <w:sz w:val="24"/>
          <w:szCs w:val="24"/>
        </w:rPr>
        <w:t>tutuşturucu maddelerle temizlemek yasaktır.</w:t>
      </w:r>
    </w:p>
    <w:p w:rsidR="00C50989" w:rsidRPr="00C50989" w:rsidRDefault="00C50989" w:rsidP="00C50989">
      <w:pPr>
        <w:pStyle w:val="ListeParagraf"/>
        <w:rPr>
          <w:rFonts w:ascii="Times New Roman" w:hAnsi="Times New Roman" w:cs="Times New Roman"/>
          <w:sz w:val="24"/>
          <w:szCs w:val="24"/>
        </w:rPr>
      </w:pP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t>Çalışanlar, yangın önleme ve söndürme tedbirlerine riayet etmek ve yangın başlangıcını ilk amirine veya itfaiyeye bildirmekle yükümlüdürler.</w:t>
      </w:r>
    </w:p>
    <w:p w:rsidR="00C50989" w:rsidRPr="00C50989" w:rsidRDefault="00C50989" w:rsidP="00C50989">
      <w:pPr>
        <w:pStyle w:val="ListeParagraf"/>
        <w:rPr>
          <w:rFonts w:ascii="Times New Roman" w:hAnsi="Times New Roman" w:cs="Times New Roman"/>
          <w:sz w:val="24"/>
          <w:szCs w:val="24"/>
        </w:rPr>
      </w:pPr>
    </w:p>
    <w:p w:rsidR="00C50989" w:rsidRPr="000341D0" w:rsidRDefault="00C50989" w:rsidP="000341D0">
      <w:pPr>
        <w:pStyle w:val="ListeParagraf"/>
        <w:numPr>
          <w:ilvl w:val="0"/>
          <w:numId w:val="27"/>
        </w:numPr>
        <w:rPr>
          <w:rFonts w:ascii="Times New Roman" w:hAnsi="Times New Roman" w:cs="Times New Roman"/>
          <w:sz w:val="24"/>
          <w:szCs w:val="24"/>
        </w:rPr>
      </w:pPr>
      <w:r w:rsidRPr="000341D0">
        <w:rPr>
          <w:rFonts w:ascii="Times New Roman" w:hAnsi="Times New Roman" w:cs="Times New Roman"/>
          <w:sz w:val="24"/>
          <w:szCs w:val="24"/>
        </w:rPr>
        <w:t>Çalışanlar idare tarafından tespit edilmiş ve kullanılması hakkında karar verilmiş olan kişisel koruyucu malzemeleri yaptıkları iş gereğince kullanmakla yükümlüdürler; eldiven, baret, gözlük, elektrik kaynağı gözlüğü, maske, ayakkabı, önlük, emniyet kemeri, kulak tıkacı, kulaklık gibi.</w:t>
      </w:r>
    </w:p>
    <w:p w:rsidR="00C50989" w:rsidRPr="00C50989" w:rsidRDefault="00C50989" w:rsidP="00C50989">
      <w:pPr>
        <w:pStyle w:val="ListeParagraf"/>
        <w:rPr>
          <w:rFonts w:ascii="Times New Roman" w:hAnsi="Times New Roman" w:cs="Times New Roman"/>
          <w:sz w:val="24"/>
          <w:szCs w:val="24"/>
        </w:rPr>
      </w:pPr>
    </w:p>
    <w:p w:rsidR="00C50989" w:rsidRPr="00B724E4" w:rsidRDefault="00C50989" w:rsidP="00B724E4">
      <w:pPr>
        <w:pStyle w:val="ListeParagraf"/>
        <w:numPr>
          <w:ilvl w:val="0"/>
          <w:numId w:val="27"/>
        </w:numPr>
        <w:rPr>
          <w:rFonts w:ascii="Times New Roman" w:hAnsi="Times New Roman" w:cs="Times New Roman"/>
          <w:sz w:val="24"/>
          <w:szCs w:val="24"/>
        </w:rPr>
      </w:pPr>
      <w:r w:rsidRPr="00B724E4">
        <w:rPr>
          <w:rFonts w:ascii="Times New Roman" w:hAnsi="Times New Roman" w:cs="Times New Roman"/>
          <w:sz w:val="24"/>
          <w:szCs w:val="24"/>
        </w:rPr>
        <w:t>Müdürlüğümüz dahilinde muhtelif yangın tehlikeleri için yapılmış ikaz ve uyarılara riayet etmek gerekir. Yanıcı ve parlayıcı maddelerin bulunduğu yerlere açık ateş ve alevle yaklaşmak, kıvılcım çıkartan araç ve gereç kullanmak, sigara içmek kesinlikle yasaktır.</w:t>
      </w:r>
    </w:p>
    <w:p w:rsidR="00C50989" w:rsidRPr="00B724E4" w:rsidRDefault="00C50989" w:rsidP="009F2608">
      <w:pPr>
        <w:pStyle w:val="ListeParagraf"/>
        <w:numPr>
          <w:ilvl w:val="0"/>
          <w:numId w:val="27"/>
        </w:numPr>
        <w:tabs>
          <w:tab w:val="left" w:pos="426"/>
        </w:tabs>
        <w:rPr>
          <w:rFonts w:ascii="Times New Roman" w:hAnsi="Times New Roman" w:cs="Times New Roman"/>
          <w:sz w:val="24"/>
          <w:szCs w:val="24"/>
        </w:rPr>
      </w:pPr>
      <w:r w:rsidRPr="00B724E4">
        <w:rPr>
          <w:rFonts w:ascii="Times New Roman" w:hAnsi="Times New Roman" w:cs="Times New Roman"/>
          <w:sz w:val="24"/>
          <w:szCs w:val="24"/>
        </w:rPr>
        <w:t>İşveren tarafından işin iş sağlığı ve güvenliği açısından emniyetli biçimde yapılabilmesi için yeterli personel, ekipman araç ve gereç temin edilecektir.</w:t>
      </w:r>
    </w:p>
    <w:p w:rsidR="00C50989" w:rsidRPr="00C50989" w:rsidRDefault="00C50989" w:rsidP="00A550DC">
      <w:pPr>
        <w:pStyle w:val="ListeParagraf"/>
        <w:numPr>
          <w:ilvl w:val="0"/>
          <w:numId w:val="27"/>
        </w:numPr>
        <w:rPr>
          <w:rFonts w:ascii="Times New Roman" w:hAnsi="Times New Roman" w:cs="Times New Roman"/>
          <w:sz w:val="24"/>
          <w:szCs w:val="24"/>
        </w:rPr>
      </w:pPr>
      <w:r w:rsidRPr="00C50989">
        <w:rPr>
          <w:rFonts w:ascii="Times New Roman" w:hAnsi="Times New Roman" w:cs="Times New Roman"/>
          <w:sz w:val="24"/>
          <w:szCs w:val="24"/>
        </w:rPr>
        <w:lastRenderedPageBreak/>
        <w:t>Şoförler kendisini, diğer çalışanları, aracı ve özellikle çevreyi tehlikeye sokacak davranışlarda bulunamazlar.</w:t>
      </w:r>
    </w:p>
    <w:p w:rsidR="00C50989" w:rsidRPr="00C50989" w:rsidRDefault="00C50989" w:rsidP="00C50989">
      <w:pPr>
        <w:pStyle w:val="ListeParagraf"/>
        <w:rPr>
          <w:rFonts w:ascii="Times New Roman" w:hAnsi="Times New Roman" w:cs="Times New Roman"/>
          <w:sz w:val="24"/>
          <w:szCs w:val="24"/>
        </w:rPr>
      </w:pPr>
    </w:p>
    <w:p w:rsidR="00C50989" w:rsidRPr="00C50989" w:rsidRDefault="001404B3" w:rsidP="00C50989">
      <w:pPr>
        <w:pStyle w:val="ListeParagraf"/>
        <w:rPr>
          <w:rFonts w:ascii="Times New Roman" w:hAnsi="Times New Roman" w:cs="Times New Roman"/>
          <w:sz w:val="24"/>
          <w:szCs w:val="24"/>
        </w:rPr>
      </w:pPr>
      <w:r>
        <w:rPr>
          <w:rFonts w:ascii="Times New Roman" w:hAnsi="Times New Roman" w:cs="Times New Roman"/>
          <w:sz w:val="24"/>
          <w:szCs w:val="24"/>
        </w:rPr>
        <w:t>y)-</w:t>
      </w:r>
      <w:r w:rsidR="00C50989" w:rsidRPr="00C50989">
        <w:rPr>
          <w:rFonts w:ascii="Times New Roman" w:hAnsi="Times New Roman" w:cs="Times New Roman"/>
          <w:sz w:val="24"/>
          <w:szCs w:val="24"/>
        </w:rPr>
        <w:t>1) İşyerlerinde bulunan topraklama, paratoner, elektrik tesisatlarının en az yılda bir bakımı ve periyodik kontrolü yapılmalıdır. Görevli elektrikçiler tarafından elektrik tesisatı periyodik kontrol belgesi, topraklama tesisatı ölçüm raporu ve paratoner tesisatı periyodik kontrol belgeleri düzenlenip işyerinde muhafaza edilecektir.</w:t>
      </w:r>
    </w:p>
    <w:p w:rsidR="00C50989" w:rsidRPr="00C50989" w:rsidRDefault="00C50989" w:rsidP="00C50989">
      <w:pPr>
        <w:pStyle w:val="ListeParagraf"/>
        <w:rPr>
          <w:rFonts w:ascii="Times New Roman" w:hAnsi="Times New Roman" w:cs="Times New Roman"/>
          <w:sz w:val="24"/>
          <w:szCs w:val="24"/>
        </w:rPr>
      </w:pPr>
    </w:p>
    <w:p w:rsidR="00B842B4" w:rsidRDefault="00C50989" w:rsidP="001404B3">
      <w:pPr>
        <w:pStyle w:val="ListeParagraf"/>
        <w:rPr>
          <w:rFonts w:ascii="Times New Roman" w:hAnsi="Times New Roman" w:cs="Times New Roman"/>
          <w:sz w:val="24"/>
          <w:szCs w:val="24"/>
        </w:rPr>
      </w:pPr>
      <w:r w:rsidRPr="00C50989">
        <w:rPr>
          <w:rFonts w:ascii="Times New Roman" w:hAnsi="Times New Roman" w:cs="Times New Roman"/>
          <w:sz w:val="24"/>
          <w:szCs w:val="24"/>
        </w:rPr>
        <w:t xml:space="preserve">       2) Temizlik işlerine başlamadan önce, kablolar ve diğer dağıtım sistemleri belirlenecek ve</w:t>
      </w:r>
      <w:r w:rsidRPr="001404B3">
        <w:rPr>
          <w:rFonts w:ascii="Times New Roman" w:hAnsi="Times New Roman" w:cs="Times New Roman"/>
          <w:sz w:val="24"/>
          <w:szCs w:val="24"/>
        </w:rPr>
        <w:t xml:space="preserve"> bunlardan kaynaklanabilecek tehlikeleri asgariye indirmek için gerekli önlemler alınacaktır. </w:t>
      </w:r>
    </w:p>
    <w:p w:rsidR="00C50989" w:rsidRPr="001404B3" w:rsidRDefault="00C50989" w:rsidP="001404B3">
      <w:pPr>
        <w:pStyle w:val="ListeParagraf"/>
        <w:rPr>
          <w:rFonts w:ascii="Times New Roman" w:hAnsi="Times New Roman" w:cs="Times New Roman"/>
          <w:sz w:val="24"/>
          <w:szCs w:val="24"/>
        </w:rPr>
      </w:pPr>
    </w:p>
    <w:p w:rsidR="00D808F0" w:rsidRPr="00D808F0" w:rsidRDefault="00B842B4" w:rsidP="00D808F0">
      <w:pPr>
        <w:pStyle w:val="ListeParagraf"/>
        <w:rPr>
          <w:rFonts w:ascii="Times New Roman" w:hAnsi="Times New Roman" w:cs="Times New Roman"/>
          <w:sz w:val="24"/>
          <w:szCs w:val="24"/>
        </w:rPr>
      </w:pPr>
      <w:r>
        <w:rPr>
          <w:rFonts w:ascii="Times New Roman" w:hAnsi="Times New Roman" w:cs="Times New Roman"/>
          <w:sz w:val="24"/>
          <w:szCs w:val="24"/>
        </w:rPr>
        <w:t>BEŞİNCİ BÖLÜM</w:t>
      </w:r>
    </w:p>
    <w:p w:rsidR="00D808F0" w:rsidRPr="00F618C6"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F618C6">
        <w:rPr>
          <w:rFonts w:ascii="Times New Roman" w:hAnsi="Times New Roman" w:cs="Times New Roman"/>
          <w:b/>
          <w:sz w:val="24"/>
          <w:szCs w:val="24"/>
        </w:rPr>
        <w:t>Ergonomi</w:t>
      </w:r>
    </w:p>
    <w:p w:rsidR="00D808F0" w:rsidRP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Genel Hususlar</w:t>
      </w:r>
    </w:p>
    <w:p w:rsid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D808F0" w:rsidRPr="00D808F0">
        <w:rPr>
          <w:rFonts w:ascii="Times New Roman" w:hAnsi="Times New Roman" w:cs="Times New Roman"/>
          <w:sz w:val="24"/>
          <w:szCs w:val="24"/>
        </w:rPr>
        <w:t>1) İşveren; çalışma ortamında çalışanların sağlığını korumak için gerekli ergonomik şartları sağlayacak, bunların uygunluğunu kontrol edecek ve etkinliğin sağlanması için çalışanlarına bu konuda eğitim ve bilinçlendirilmesini sağlayacaktır.</w:t>
      </w:r>
    </w:p>
    <w:p w:rsidR="00F618C6" w:rsidRP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Pr="00D808F0" w:rsidRDefault="00F618C6" w:rsidP="00D808F0">
      <w:pPr>
        <w:pStyle w:val="ListeParagra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D808F0" w:rsidRPr="00D808F0">
        <w:rPr>
          <w:rFonts w:ascii="Times New Roman" w:hAnsi="Times New Roman" w:cs="Times New Roman"/>
          <w:sz w:val="24"/>
          <w:szCs w:val="24"/>
        </w:rPr>
        <w:t>Çalışma Ortamında Aranacak Asgari Gereklilikler</w:t>
      </w:r>
    </w:p>
    <w:p w:rsidR="00D808F0" w:rsidRPr="00C22BF1"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C22BF1">
        <w:rPr>
          <w:rFonts w:ascii="Times New Roman" w:hAnsi="Times New Roman" w:cs="Times New Roman"/>
          <w:b/>
          <w:sz w:val="24"/>
          <w:szCs w:val="24"/>
        </w:rPr>
        <w:t>(1) Ekipman;</w:t>
      </w: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a) Genel hususlar; Bu tür ekipmanın kullanımı çalışanlar için risk kaynağı olmayacaktır.</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b) Monitör;</w:t>
      </w:r>
    </w:p>
    <w:p w:rsidR="0030337A" w:rsidRPr="00D808F0" w:rsidRDefault="0030337A"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Ekranda görünen karakterler kolayca seçilebilecek şekil ve formda, uygun büyüklükte olacak, satır ve karakterler arasında yeterli boşluk bulunacaktır.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 görüntüsü stabil olacak, görüntünün titremesi ve benzeri olumsuzluklar bulunmayacaktır.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Parlaklık ve karakterler ile arka plan arasındaki kontrast, operatör tarafından kolaylıkla ayarlanabilecektir.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 operatörün ihtiyacına göre kolaylıkla her yöne döndürülerek ayarlanabilir olacaktır.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Ekranın ayrı bir kaide veya ayarlanabilir bir masa üzerinde kullanılması mümkün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6. Kullanıcıyı rahatsız edebilecek yansıma ve parlamalar önlenecektir.</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c) Klavye;</w:t>
      </w:r>
    </w:p>
    <w:p w:rsidR="0030337A" w:rsidRPr="00D808F0" w:rsidRDefault="0030337A"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 operatörün el ve kollarının yorulmaması ve rahatça çalışabilmesi için ekrandan ayrı ve hareketli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Klavyenin ön tarafına, operatörün bileklerini dayayabileceği özel destek konulacaktır.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Operatörün elleri ve kolları için klavyenin önünde yeterli boşluk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Klavyenin rengi mat olacak ve ışığı yansıtmayacaktır.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Klavye karakterlerinin yerleri kullanımı kolaylaştıracak şekilde düzenlenmiş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2"/>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pozisyonuna göre, tuşlar üzerindeki semboller kolaylıkla seçilebilecek, düzgün ve okunaklı olacaktır.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Çalışma masası veya çalışma yüzeyi</w:t>
      </w:r>
    </w:p>
    <w:p w:rsidR="000B0E98" w:rsidRPr="00D808F0" w:rsidRDefault="000B0E98"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masası veya çalışma yüzeyi; ekran, klavye, dokümanlar ve diğer ilgili malzemelerin rahat bir şekilde düzenlenebilmesine olanak sağlayacak şekilde ve yeterli büyüklükte olacak ve yüzeyi ışığı yansıtmayacak nitelikte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Operatörün rahatsız edici göz ve baş hareketleri ihtiyacını en aza indirecek şekilde yerleştirilmiş ve ayarlanabilir özellikte doküman tutucu kullanılacaktır.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3"/>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Çalışanın rahat bir pozisyonda olması için yeterli alan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0B0E98">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Çalışma sandalyesi</w:t>
      </w:r>
    </w:p>
    <w:p w:rsidR="000B0E98" w:rsidRPr="00D808F0" w:rsidRDefault="000B0E98" w:rsidP="000B0E98">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Sandalye dengeli ve operatörün rahat bir pozisyonda oturabileceği ve kolaylıkla hareket edebileceği şekilde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Oturma yerinin yüksekliği ayarlanabilir olacaktır.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Sırt dayama yeri öne-arkaya ve yukarı-aşağı ayarlanabilir, sırt desteği bele uygun ve esnek olacaktır.</w:t>
      </w: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4"/>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İstendiğinde operatöre uygun bir ayak dayanağı sağlanacaktır.</w:t>
      </w:r>
    </w:p>
    <w:p w:rsidR="000B0E98" w:rsidRPr="000B0E98" w:rsidRDefault="000B0E98" w:rsidP="000B0E98">
      <w:pPr>
        <w:pStyle w:val="ListeParagraf"/>
        <w:rPr>
          <w:rFonts w:ascii="Times New Roman" w:hAnsi="Times New Roman" w:cs="Times New Roman"/>
          <w:sz w:val="24"/>
          <w:szCs w:val="24"/>
        </w:rPr>
      </w:pPr>
    </w:p>
    <w:p w:rsidR="000B0E98" w:rsidRPr="00D808F0" w:rsidRDefault="000B0E98" w:rsidP="000B0E98">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C22BF1">
        <w:rPr>
          <w:rFonts w:ascii="Times New Roman" w:hAnsi="Times New Roman" w:cs="Times New Roman"/>
          <w:b/>
          <w:sz w:val="24"/>
          <w:szCs w:val="24"/>
        </w:rPr>
        <w:t>(2)Çalışma ortamı</w:t>
      </w:r>
      <w:r w:rsidR="00C22BF1">
        <w:rPr>
          <w:rFonts w:ascii="Times New Roman" w:hAnsi="Times New Roman" w:cs="Times New Roman"/>
          <w:b/>
          <w:sz w:val="24"/>
          <w:szCs w:val="24"/>
        </w:rPr>
        <w:t>;</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Gerekli alan; Operatörün oturma şeklini değiştirebilmesi ve rahatça hareket edebilmesi için çalışma merkezi yeterli genişlikte olacak ve uygun şekilde düzenlenecektir.</w:t>
      </w:r>
    </w:p>
    <w:p w:rsidR="003156F4" w:rsidRPr="00D808F0" w:rsidRDefault="003156F4" w:rsidP="003156F4">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656200">
      <w:pPr>
        <w:pStyle w:val="ListeParagraf"/>
        <w:numPr>
          <w:ilvl w:val="0"/>
          <w:numId w:val="35"/>
        </w:numPr>
        <w:autoSpaceDE w:val="0"/>
        <w:autoSpaceDN w:val="0"/>
        <w:adjustRightInd w:val="0"/>
        <w:spacing w:after="0" w:line="240" w:lineRule="auto"/>
        <w:ind w:left="284"/>
        <w:jc w:val="both"/>
        <w:rPr>
          <w:rFonts w:ascii="Times New Roman" w:hAnsi="Times New Roman" w:cs="Times New Roman"/>
          <w:sz w:val="24"/>
          <w:szCs w:val="24"/>
        </w:rPr>
      </w:pPr>
      <w:r w:rsidRPr="00D808F0">
        <w:rPr>
          <w:rFonts w:ascii="Times New Roman" w:hAnsi="Times New Roman" w:cs="Times New Roman"/>
          <w:sz w:val="24"/>
          <w:szCs w:val="24"/>
        </w:rPr>
        <w:lastRenderedPageBreak/>
        <w:t>Aydınlatma; Operatörün gereksinimleri ve yapılan işin türü dikkate alınarak uygun aydınlatma şartları sağlanacak, arka planla ekran arasında uygun kontrast bulunacaktır. Yapay aydınlatma kaynaklarının yeri ve teknik özellikleri ekrandaki ve diğer ekipmanlar üzerindeki parlama ve yansımaları önlenecek şekilde olacaktır.</w:t>
      </w:r>
    </w:p>
    <w:p w:rsidR="005D1AF0" w:rsidRPr="005D1AF0" w:rsidRDefault="005D1AF0" w:rsidP="005D1AF0">
      <w:pPr>
        <w:autoSpaceDE w:val="0"/>
        <w:autoSpaceDN w:val="0"/>
        <w:adjustRightInd w:val="0"/>
        <w:spacing w:after="0" w:line="240" w:lineRule="auto"/>
        <w:jc w:val="both"/>
        <w:rPr>
          <w:rFonts w:ascii="Times New Roman" w:hAnsi="Times New Roman" w:cs="Times New Roman"/>
          <w:sz w:val="24"/>
          <w:szCs w:val="24"/>
        </w:rPr>
      </w:pPr>
    </w:p>
    <w:p w:rsidR="00D808F0" w:rsidRDefault="00D808F0" w:rsidP="005D1AF0">
      <w:pPr>
        <w:pStyle w:val="ListeParagraf"/>
        <w:autoSpaceDE w:val="0"/>
        <w:autoSpaceDN w:val="0"/>
        <w:adjustRightInd w:val="0"/>
        <w:spacing w:after="0" w:line="240" w:lineRule="auto"/>
        <w:ind w:left="426"/>
        <w:jc w:val="both"/>
        <w:rPr>
          <w:rFonts w:ascii="Times New Roman" w:hAnsi="Times New Roman" w:cs="Times New Roman"/>
          <w:sz w:val="24"/>
          <w:szCs w:val="24"/>
        </w:rPr>
      </w:pPr>
      <w:r w:rsidRPr="00D808F0">
        <w:rPr>
          <w:rFonts w:ascii="Times New Roman" w:hAnsi="Times New Roman" w:cs="Times New Roman"/>
          <w:sz w:val="24"/>
          <w:szCs w:val="24"/>
        </w:rPr>
        <w:t>c) Yansıma ve parlama; Pencereler, açıklıklar ve benzeri yerler, saydam veya yarı saydam duvarlar ve parlak renkli cisim ve yüzeylerden ekran üzerine direk ışık gelmeyecek ve mümkünse yansımalar önlenecektir. Ekrana gelen gün ışığının kontrol edilebilmesi için yatay ve dikey ayarlanabilir perdeler kullanılacaktır.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Gürültü; Çalışma merkezlerinde kullanılan ekipmanların gürültüsü çalışanların dikkatini dağıtmayacak ve karşılıklı konuşmayı engellemeyecek düzeyde olacaktır.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F08FC" w:rsidP="00DF08FC">
      <w:pPr>
        <w:pStyle w:val="ListeParagraf"/>
        <w:autoSpaceDE w:val="0"/>
        <w:autoSpaceDN w:val="0"/>
        <w:adjustRightInd w:val="0"/>
        <w:spacing w:after="0" w:line="240" w:lineRule="auto"/>
        <w:ind w:left="600"/>
        <w:jc w:val="both"/>
        <w:rPr>
          <w:rFonts w:ascii="Times New Roman" w:hAnsi="Times New Roman" w:cs="Times New Roman"/>
          <w:sz w:val="24"/>
          <w:szCs w:val="24"/>
        </w:rPr>
      </w:pPr>
      <w:r>
        <w:rPr>
          <w:rFonts w:ascii="Times New Roman" w:hAnsi="Times New Roman" w:cs="Times New Roman"/>
          <w:sz w:val="24"/>
          <w:szCs w:val="24"/>
        </w:rPr>
        <w:t>d)  I</w:t>
      </w:r>
      <w:r w:rsidR="00D808F0" w:rsidRPr="00D808F0">
        <w:rPr>
          <w:rFonts w:ascii="Times New Roman" w:hAnsi="Times New Roman" w:cs="Times New Roman"/>
          <w:sz w:val="24"/>
          <w:szCs w:val="24"/>
        </w:rPr>
        <w:t>sı; Çalışma merkezindeki ekipmanlar çalışanları rahatsız edecek düzeyde ortama ısı vermeyecektir.</w:t>
      </w:r>
    </w:p>
    <w:p w:rsidR="003156F4" w:rsidRPr="00D808F0" w:rsidRDefault="003156F4" w:rsidP="00DF08FC">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e) Radyasyon; Çalışma merkezindeki görünür ışık dışındaki tüm radyasyonların sağlığa zarar vermeyecek düzeylerde olması için gerekli önlemler alınacaktır.</w:t>
      </w:r>
    </w:p>
    <w:p w:rsidR="003156F4" w:rsidRPr="00D808F0" w:rsidRDefault="003156F4"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C22BF1">
      <w:pPr>
        <w:pStyle w:val="ListeParagraf"/>
        <w:numPr>
          <w:ilvl w:val="0"/>
          <w:numId w:val="21"/>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Nem; Çalışma ortamındaki nemin uygun düzeyde olması sağlanacak ve bu düzey korunacaktır.</w:t>
      </w:r>
    </w:p>
    <w:p w:rsidR="00C22BF1" w:rsidRPr="00D808F0" w:rsidRDefault="00C22BF1" w:rsidP="00C22BF1">
      <w:pPr>
        <w:pStyle w:val="ListeParagraf"/>
        <w:autoSpaceDE w:val="0"/>
        <w:autoSpaceDN w:val="0"/>
        <w:adjustRightInd w:val="0"/>
        <w:spacing w:after="0" w:line="240" w:lineRule="auto"/>
        <w:ind w:left="660"/>
        <w:jc w:val="both"/>
        <w:rPr>
          <w:rFonts w:ascii="Times New Roman" w:hAnsi="Times New Roman" w:cs="Times New Roman"/>
          <w:sz w:val="24"/>
          <w:szCs w:val="24"/>
        </w:rPr>
      </w:pPr>
    </w:p>
    <w:p w:rsidR="00D808F0" w:rsidRPr="00C22BF1" w:rsidRDefault="00D808F0" w:rsidP="00D808F0">
      <w:pPr>
        <w:pStyle w:val="ListeParagraf"/>
        <w:autoSpaceDE w:val="0"/>
        <w:autoSpaceDN w:val="0"/>
        <w:adjustRightInd w:val="0"/>
        <w:spacing w:after="0" w:line="240" w:lineRule="auto"/>
        <w:jc w:val="both"/>
        <w:rPr>
          <w:rFonts w:ascii="Times New Roman" w:hAnsi="Times New Roman" w:cs="Times New Roman"/>
          <w:b/>
          <w:sz w:val="24"/>
          <w:szCs w:val="24"/>
        </w:rPr>
      </w:pPr>
      <w:r w:rsidRPr="00C22BF1">
        <w:rPr>
          <w:rFonts w:ascii="Times New Roman" w:hAnsi="Times New Roman" w:cs="Times New Roman"/>
          <w:b/>
          <w:sz w:val="24"/>
          <w:szCs w:val="24"/>
        </w:rPr>
        <w:t>(3) Bilgisayar programları;</w:t>
      </w:r>
    </w:p>
    <w:p w:rsidR="00FE225D" w:rsidRPr="00D808F0" w:rsidRDefault="00FE225D"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İşveren, ekranlı araçlarla yapılacak işin düzenlenmesinde ve kullanılacak programların seçiminde aşağıdaki hususlara uyacaktır.</w:t>
      </w:r>
    </w:p>
    <w:p w:rsidR="00FE225D" w:rsidRPr="00D808F0" w:rsidRDefault="00FE225D"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Programlar işe uygun olacaktır.</w:t>
      </w:r>
    </w:p>
    <w:p w:rsidR="00FE225D" w:rsidRPr="00D808F0" w:rsidRDefault="00FE225D" w:rsidP="00FE225D">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Programlar kolay kullanılabilir ve eğer uygunsa operatörün bilgi düzeyine ve deneyimine göre ayarlanabilir olacaktır. Operatörün bilgisi dışında programlara müdahale edilemeyecektir.</w:t>
      </w:r>
    </w:p>
    <w:p w:rsidR="00FE225D" w:rsidRPr="00FE225D" w:rsidRDefault="00FE225D" w:rsidP="00FE225D">
      <w:pPr>
        <w:pStyle w:val="ListeParagraf"/>
        <w:rPr>
          <w:rFonts w:ascii="Times New Roman" w:hAnsi="Times New Roman" w:cs="Times New Roman"/>
          <w:sz w:val="24"/>
          <w:szCs w:val="24"/>
        </w:rPr>
      </w:pPr>
    </w:p>
    <w:p w:rsidR="00FE225D" w:rsidRPr="00D808F0" w:rsidRDefault="00FE225D" w:rsidP="00FE225D">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Sistemler çalışanların verimini artıracak ve kolaylık sağlayacak şekilde geri beslemeli olacaktır.</w:t>
      </w:r>
    </w:p>
    <w:p w:rsidR="00FE225D" w:rsidRPr="00D808F0" w:rsidRDefault="00FE225D" w:rsidP="00FE225D">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D808F0">
      <w:pPr>
        <w:pStyle w:val="ListeParagraf"/>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ç) Sistemler operatöre uygun hız ve formatta bilgi verecek şekilde olacaktır.</w:t>
      </w:r>
    </w:p>
    <w:p w:rsidR="007C5FCF" w:rsidRPr="00D808F0" w:rsidRDefault="007C5FCF" w:rsidP="00D808F0">
      <w:pPr>
        <w:pStyle w:val="ListeParagraf"/>
        <w:autoSpaceDE w:val="0"/>
        <w:autoSpaceDN w:val="0"/>
        <w:adjustRightInd w:val="0"/>
        <w:spacing w:after="0" w:line="240" w:lineRule="auto"/>
        <w:jc w:val="both"/>
        <w:rPr>
          <w:rFonts w:ascii="Times New Roman" w:hAnsi="Times New Roman" w:cs="Times New Roman"/>
          <w:sz w:val="24"/>
          <w:szCs w:val="24"/>
        </w:rPr>
      </w:pPr>
    </w:p>
    <w:p w:rsidR="00D808F0" w:rsidRDefault="007C5FCF"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7C5FCF">
        <w:rPr>
          <w:rFonts w:ascii="Times New Roman" w:hAnsi="Times New Roman" w:cs="Times New Roman"/>
          <w:sz w:val="24"/>
          <w:szCs w:val="24"/>
        </w:rPr>
        <w:t>Programlar, özellikle verilerin algılanması ve kullanılması konusunda ergonomi prensiplerine uygun olacaktır</w:t>
      </w:r>
    </w:p>
    <w:p w:rsidR="007C5FCF" w:rsidRDefault="007C5FCF" w:rsidP="007C5FCF">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808F0" w:rsidRDefault="00D808F0" w:rsidP="00850019">
      <w:pPr>
        <w:pStyle w:val="ListeParagraf"/>
        <w:numPr>
          <w:ilvl w:val="0"/>
          <w:numId w:val="36"/>
        </w:numPr>
        <w:autoSpaceDE w:val="0"/>
        <w:autoSpaceDN w:val="0"/>
        <w:adjustRightInd w:val="0"/>
        <w:spacing w:after="0" w:line="240" w:lineRule="auto"/>
        <w:jc w:val="both"/>
        <w:rPr>
          <w:rFonts w:ascii="Times New Roman" w:hAnsi="Times New Roman" w:cs="Times New Roman"/>
          <w:sz w:val="24"/>
          <w:szCs w:val="24"/>
        </w:rPr>
      </w:pPr>
      <w:r w:rsidRPr="00D808F0">
        <w:rPr>
          <w:rFonts w:ascii="Times New Roman" w:hAnsi="Times New Roman" w:cs="Times New Roman"/>
          <w:sz w:val="24"/>
          <w:szCs w:val="24"/>
        </w:rPr>
        <w:t>Isı; Çalışma merkezindeki ekipmanlar çalışanları rahatsız edecek düzeyde ortama ısı vermeyecektir.</w:t>
      </w:r>
    </w:p>
    <w:p w:rsidR="0002513B" w:rsidRPr="0002513B" w:rsidRDefault="0002513B" w:rsidP="0002513B">
      <w:pPr>
        <w:pStyle w:val="ListeParagraf"/>
        <w:rPr>
          <w:rFonts w:ascii="Times New Roman" w:hAnsi="Times New Roman" w:cs="Times New Roman"/>
          <w:sz w:val="24"/>
          <w:szCs w:val="24"/>
        </w:rPr>
      </w:pPr>
    </w:p>
    <w:p w:rsidR="00E05891" w:rsidRPr="0002513B" w:rsidRDefault="00E05891" w:rsidP="00E05891">
      <w:pPr>
        <w:pStyle w:val="ListeParagraf"/>
        <w:autoSpaceDE w:val="0"/>
        <w:autoSpaceDN w:val="0"/>
        <w:adjustRightInd w:val="0"/>
        <w:spacing w:after="0" w:line="240" w:lineRule="auto"/>
        <w:ind w:left="1500"/>
        <w:jc w:val="both"/>
        <w:rPr>
          <w:rFonts w:ascii="Times New Roman" w:hAnsi="Times New Roman" w:cs="Times New Roman"/>
          <w:sz w:val="24"/>
          <w:szCs w:val="24"/>
        </w:rPr>
      </w:pPr>
    </w:p>
    <w:p w:rsidR="0002513B" w:rsidRDefault="0002513B"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r w:rsidRPr="0002513B">
        <w:rPr>
          <w:rFonts w:ascii="Times New Roman" w:hAnsi="Times New Roman" w:cs="Times New Roman"/>
          <w:sz w:val="24"/>
          <w:szCs w:val="24"/>
        </w:rPr>
        <w:t>Çalışanların Bilgilendirilmesi</w:t>
      </w:r>
    </w:p>
    <w:p w:rsidR="0002513B" w:rsidRPr="0002513B" w:rsidRDefault="0002513B"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986209" w:rsidRDefault="0002513B" w:rsidP="009F2608">
      <w:pPr>
        <w:pStyle w:val="ListeParagraf"/>
        <w:numPr>
          <w:ilvl w:val="0"/>
          <w:numId w:val="37"/>
        </w:numPr>
        <w:autoSpaceDE w:val="0"/>
        <w:autoSpaceDN w:val="0"/>
        <w:adjustRightInd w:val="0"/>
        <w:spacing w:after="0" w:line="240" w:lineRule="auto"/>
        <w:ind w:left="709"/>
        <w:jc w:val="both"/>
        <w:rPr>
          <w:rFonts w:ascii="Times New Roman" w:hAnsi="Times New Roman" w:cs="Times New Roman"/>
          <w:sz w:val="24"/>
          <w:szCs w:val="24"/>
        </w:rPr>
      </w:pPr>
      <w:r w:rsidRPr="00986209">
        <w:rPr>
          <w:rFonts w:ascii="Times New Roman" w:hAnsi="Times New Roman" w:cs="Times New Roman"/>
          <w:sz w:val="24"/>
          <w:szCs w:val="24"/>
        </w:rPr>
        <w:t xml:space="preserve">İşveren, çalışanlara ve temsilcilerine çalışma yerlerinde sağlık ve güvenlik ile ilgili bütün konularda ve özellikle </w:t>
      </w:r>
      <w:proofErr w:type="gramStart"/>
      <w:r w:rsidR="00815E86">
        <w:rPr>
          <w:rFonts w:ascii="Times New Roman" w:hAnsi="Times New Roman" w:cs="Times New Roman"/>
          <w:sz w:val="24"/>
          <w:szCs w:val="24"/>
        </w:rPr>
        <w:t>16/4/2013</w:t>
      </w:r>
      <w:proofErr w:type="gramEnd"/>
      <w:r w:rsidRPr="00986209">
        <w:rPr>
          <w:rFonts w:ascii="Times New Roman" w:hAnsi="Times New Roman" w:cs="Times New Roman"/>
          <w:sz w:val="24"/>
          <w:szCs w:val="24"/>
        </w:rPr>
        <w:t xml:space="preserve"> tarih ve 2</w:t>
      </w:r>
      <w:r w:rsidR="00815E86">
        <w:rPr>
          <w:rFonts w:ascii="Times New Roman" w:hAnsi="Times New Roman" w:cs="Times New Roman"/>
          <w:sz w:val="24"/>
          <w:szCs w:val="24"/>
        </w:rPr>
        <w:t>8620</w:t>
      </w:r>
      <w:r w:rsidRPr="00986209">
        <w:rPr>
          <w:rFonts w:ascii="Times New Roman" w:hAnsi="Times New Roman" w:cs="Times New Roman"/>
          <w:sz w:val="24"/>
          <w:szCs w:val="24"/>
        </w:rPr>
        <w:t xml:space="preserve"> sayılı </w:t>
      </w:r>
      <w:proofErr w:type="spellStart"/>
      <w:r w:rsidRPr="00986209">
        <w:rPr>
          <w:rFonts w:ascii="Times New Roman" w:hAnsi="Times New Roman" w:cs="Times New Roman"/>
          <w:sz w:val="24"/>
          <w:szCs w:val="24"/>
        </w:rPr>
        <w:t>ResmiGazete’de</w:t>
      </w:r>
      <w:proofErr w:type="spellEnd"/>
      <w:r w:rsidRPr="00986209">
        <w:rPr>
          <w:rFonts w:ascii="Times New Roman" w:hAnsi="Times New Roman" w:cs="Times New Roman"/>
          <w:sz w:val="24"/>
          <w:szCs w:val="24"/>
        </w:rPr>
        <w:t xml:space="preserve"> yayınlanarak yürürlüğe giren Ekranlı Araçlarla Çalışmalarda Sağlık ve Güvenlik </w:t>
      </w:r>
      <w:r w:rsidRPr="00986209">
        <w:rPr>
          <w:rFonts w:ascii="Times New Roman" w:hAnsi="Times New Roman" w:cs="Times New Roman"/>
          <w:sz w:val="24"/>
          <w:szCs w:val="24"/>
        </w:rPr>
        <w:lastRenderedPageBreak/>
        <w:t>Önlemleri Hakkında Yöne</w:t>
      </w:r>
      <w:r w:rsidR="00521ECD">
        <w:rPr>
          <w:rFonts w:ascii="Times New Roman" w:hAnsi="Times New Roman" w:cs="Times New Roman"/>
          <w:sz w:val="24"/>
          <w:szCs w:val="24"/>
        </w:rPr>
        <w:t>tmeliğ</w:t>
      </w:r>
      <w:r w:rsidRPr="00986209">
        <w:rPr>
          <w:rFonts w:ascii="Times New Roman" w:hAnsi="Times New Roman" w:cs="Times New Roman"/>
          <w:sz w:val="24"/>
          <w:szCs w:val="24"/>
        </w:rPr>
        <w:t>in 5,</w:t>
      </w:r>
      <w:r w:rsidR="002C06EF">
        <w:rPr>
          <w:rFonts w:ascii="Times New Roman" w:hAnsi="Times New Roman" w:cs="Times New Roman"/>
          <w:sz w:val="24"/>
          <w:szCs w:val="24"/>
        </w:rPr>
        <w:t xml:space="preserve"> 6,</w:t>
      </w:r>
      <w:r w:rsidRPr="00986209">
        <w:rPr>
          <w:rFonts w:ascii="Times New Roman" w:hAnsi="Times New Roman" w:cs="Times New Roman"/>
          <w:sz w:val="24"/>
          <w:szCs w:val="24"/>
        </w:rPr>
        <w:t xml:space="preserve"> 7</w:t>
      </w:r>
      <w:r w:rsidR="002C06EF">
        <w:rPr>
          <w:rFonts w:ascii="Times New Roman" w:hAnsi="Times New Roman" w:cs="Times New Roman"/>
          <w:sz w:val="24"/>
          <w:szCs w:val="24"/>
        </w:rPr>
        <w:t>, 8</w:t>
      </w:r>
      <w:r w:rsidRPr="00986209">
        <w:rPr>
          <w:rFonts w:ascii="Times New Roman" w:hAnsi="Times New Roman" w:cs="Times New Roman"/>
          <w:sz w:val="24"/>
          <w:szCs w:val="24"/>
        </w:rPr>
        <w:t xml:space="preserve"> ve 9 uncu maddelerinde ( bu Yöne</w:t>
      </w:r>
      <w:r w:rsidR="00521ECD">
        <w:rPr>
          <w:rFonts w:ascii="Times New Roman" w:hAnsi="Times New Roman" w:cs="Times New Roman"/>
          <w:sz w:val="24"/>
          <w:szCs w:val="24"/>
        </w:rPr>
        <w:t>rgen</w:t>
      </w:r>
      <w:r w:rsidRPr="00986209">
        <w:rPr>
          <w:rFonts w:ascii="Times New Roman" w:hAnsi="Times New Roman" w:cs="Times New Roman"/>
          <w:sz w:val="24"/>
          <w:szCs w:val="24"/>
        </w:rPr>
        <w:t xml:space="preserve">in </w:t>
      </w:r>
      <w:r w:rsidR="00333C81">
        <w:rPr>
          <w:rFonts w:ascii="Times New Roman" w:hAnsi="Times New Roman" w:cs="Times New Roman"/>
          <w:sz w:val="24"/>
          <w:szCs w:val="24"/>
        </w:rPr>
        <w:t>Beşinci bölümünde</w:t>
      </w:r>
      <w:r w:rsidRPr="00986209">
        <w:rPr>
          <w:rFonts w:ascii="Times New Roman" w:hAnsi="Times New Roman" w:cs="Times New Roman"/>
          <w:sz w:val="24"/>
          <w:szCs w:val="24"/>
        </w:rPr>
        <w:t>) belirtilen hususlarda bilgi verecektir.</w:t>
      </w:r>
    </w:p>
    <w:p w:rsidR="0002513B" w:rsidRPr="0002513B" w:rsidRDefault="0002513B" w:rsidP="009F2608">
      <w:pPr>
        <w:pStyle w:val="ListeParagraf"/>
        <w:autoSpaceDE w:val="0"/>
        <w:autoSpaceDN w:val="0"/>
        <w:adjustRightInd w:val="0"/>
        <w:spacing w:after="0" w:line="240" w:lineRule="auto"/>
        <w:ind w:left="567"/>
        <w:jc w:val="both"/>
        <w:rPr>
          <w:rFonts w:ascii="Times New Roman" w:hAnsi="Times New Roman" w:cs="Times New Roman"/>
          <w:sz w:val="24"/>
          <w:szCs w:val="24"/>
        </w:rPr>
      </w:pPr>
    </w:p>
    <w:p w:rsidR="0002513B" w:rsidRPr="002A28F2" w:rsidRDefault="0002513B" w:rsidP="009F2608">
      <w:pPr>
        <w:pStyle w:val="ListeParagraf"/>
        <w:numPr>
          <w:ilvl w:val="0"/>
          <w:numId w:val="39"/>
        </w:numPr>
        <w:tabs>
          <w:tab w:val="left" w:pos="567"/>
        </w:tabs>
        <w:autoSpaceDE w:val="0"/>
        <w:autoSpaceDN w:val="0"/>
        <w:adjustRightInd w:val="0"/>
        <w:spacing w:after="0" w:line="240" w:lineRule="auto"/>
        <w:ind w:left="851"/>
        <w:jc w:val="both"/>
        <w:rPr>
          <w:rFonts w:ascii="Times New Roman" w:hAnsi="Times New Roman" w:cs="Times New Roman"/>
          <w:sz w:val="24"/>
          <w:szCs w:val="24"/>
        </w:rPr>
      </w:pPr>
      <w:r w:rsidRPr="002A28F2">
        <w:rPr>
          <w:rFonts w:ascii="Times New Roman" w:hAnsi="Times New Roman" w:cs="Times New Roman"/>
          <w:sz w:val="24"/>
          <w:szCs w:val="24"/>
        </w:rPr>
        <w:t>İşveren ekranlı araçlarla çalışanlara, işe başlamadan önce ve çalışma koşullarında önemli bir değişiklik olduğunda gerekli eğitimi verecek ve bu eğitimler periyodik olarak tekrarlanacaktır.</w:t>
      </w:r>
    </w:p>
    <w:p w:rsidR="0002513B" w:rsidRPr="0002513B" w:rsidRDefault="0002513B" w:rsidP="0002513B">
      <w:pPr>
        <w:pStyle w:val="ListeParagraf"/>
        <w:rPr>
          <w:rFonts w:ascii="Times New Roman" w:hAnsi="Times New Roman" w:cs="Times New Roman"/>
          <w:sz w:val="24"/>
          <w:szCs w:val="24"/>
        </w:rPr>
      </w:pPr>
    </w:p>
    <w:p w:rsidR="0002513B" w:rsidRPr="0002513B" w:rsidRDefault="0002513B" w:rsidP="0002513B">
      <w:pPr>
        <w:pStyle w:val="ListeParagraf"/>
        <w:autoSpaceDE w:val="0"/>
        <w:autoSpaceDN w:val="0"/>
        <w:adjustRightInd w:val="0"/>
        <w:spacing w:after="0" w:line="240" w:lineRule="auto"/>
        <w:ind w:left="1440"/>
        <w:jc w:val="both"/>
        <w:rPr>
          <w:rFonts w:ascii="Times New Roman" w:hAnsi="Times New Roman" w:cs="Times New Roman"/>
          <w:sz w:val="24"/>
          <w:szCs w:val="24"/>
        </w:rPr>
      </w:pPr>
    </w:p>
    <w:p w:rsidR="0002513B" w:rsidRPr="002A28F2" w:rsidRDefault="0002513B" w:rsidP="009F2608">
      <w:pPr>
        <w:pStyle w:val="ListeParagraf"/>
        <w:numPr>
          <w:ilvl w:val="0"/>
          <w:numId w:val="38"/>
        </w:numPr>
        <w:autoSpaceDE w:val="0"/>
        <w:autoSpaceDN w:val="0"/>
        <w:adjustRightInd w:val="0"/>
        <w:spacing w:after="0" w:line="240" w:lineRule="auto"/>
        <w:ind w:left="851"/>
        <w:jc w:val="both"/>
        <w:rPr>
          <w:rFonts w:ascii="Times New Roman" w:hAnsi="Times New Roman" w:cs="Times New Roman"/>
          <w:sz w:val="24"/>
          <w:szCs w:val="24"/>
        </w:rPr>
      </w:pPr>
      <w:r w:rsidRPr="002A28F2">
        <w:rPr>
          <w:rFonts w:ascii="Times New Roman" w:hAnsi="Times New Roman" w:cs="Times New Roman"/>
          <w:sz w:val="24"/>
          <w:szCs w:val="24"/>
        </w:rPr>
        <w:t>Eğitim, özellikle aşağıdaki konuları içerecektir;</w:t>
      </w:r>
    </w:p>
    <w:p w:rsidR="0002513B" w:rsidRPr="0002513B" w:rsidRDefault="0002513B" w:rsidP="0002513B">
      <w:pPr>
        <w:pStyle w:val="ListeParagraf"/>
        <w:autoSpaceDE w:val="0"/>
        <w:autoSpaceDN w:val="0"/>
        <w:adjustRightInd w:val="0"/>
        <w:spacing w:after="0" w:line="240" w:lineRule="auto"/>
        <w:ind w:left="1440"/>
        <w:jc w:val="both"/>
        <w:rPr>
          <w:rFonts w:ascii="Times New Roman" w:hAnsi="Times New Roman" w:cs="Times New Roman"/>
          <w:sz w:val="24"/>
          <w:szCs w:val="24"/>
        </w:rPr>
      </w:pPr>
    </w:p>
    <w:p w:rsidR="00D2117D" w:rsidRDefault="0002513B" w:rsidP="0002513B">
      <w:pPr>
        <w:autoSpaceDE w:val="0"/>
        <w:autoSpaceDN w:val="0"/>
        <w:adjustRightInd w:val="0"/>
        <w:spacing w:after="0" w:line="240" w:lineRule="auto"/>
        <w:jc w:val="both"/>
        <w:rPr>
          <w:rFonts w:ascii="Times New Roman" w:hAnsi="Times New Roman" w:cs="Times New Roman"/>
          <w:sz w:val="24"/>
          <w:szCs w:val="24"/>
        </w:rPr>
      </w:pPr>
      <w:r w:rsidRPr="00D2117D">
        <w:rPr>
          <w:rFonts w:ascii="Times New Roman" w:hAnsi="Times New Roman" w:cs="Times New Roman"/>
          <w:sz w:val="24"/>
          <w:szCs w:val="24"/>
        </w:rPr>
        <w:t>a) Zorlayıcı travmalar ve korunma yolları,</w:t>
      </w:r>
    </w:p>
    <w:p w:rsidR="0002513B" w:rsidRPr="0002513B" w:rsidRDefault="0002513B" w:rsidP="0002513B">
      <w:pPr>
        <w:autoSpaceDE w:val="0"/>
        <w:autoSpaceDN w:val="0"/>
        <w:adjustRightInd w:val="0"/>
        <w:spacing w:after="0" w:line="240" w:lineRule="auto"/>
        <w:jc w:val="both"/>
        <w:rPr>
          <w:rFonts w:ascii="Times New Roman" w:hAnsi="Times New Roman" w:cs="Times New Roman"/>
          <w:sz w:val="24"/>
          <w:szCs w:val="24"/>
        </w:rPr>
      </w:pPr>
      <w:r w:rsidRPr="0002513B">
        <w:rPr>
          <w:rFonts w:ascii="Times New Roman" w:hAnsi="Times New Roman" w:cs="Times New Roman"/>
          <w:sz w:val="24"/>
          <w:szCs w:val="24"/>
        </w:rPr>
        <w:t>b) Doğru oturuş,</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c) Gözlerin korunması,</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ç) Gözleri en az yoran yazı karakterleri ve renkler,</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d) Çalışma sırasında gözleri kısa sürelerle dinlendirme alışkanlığı,</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e) Gözlerin, kas ve iskelet sisteminin dinlendirilmesi,</w:t>
      </w: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f) Ara dinlenmeleri.</w:t>
      </w:r>
    </w:p>
    <w:p w:rsidR="00753919" w:rsidRPr="0002513B" w:rsidRDefault="00753919"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Günlük Çalışma Düzeni</w:t>
      </w:r>
    </w:p>
    <w:p w:rsidR="00753919" w:rsidRPr="0002513B" w:rsidRDefault="00753919"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D10C07" w:rsidRDefault="00D10C07"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1)</w:t>
      </w:r>
      <w:r w:rsidR="0002513B" w:rsidRPr="00D10C07">
        <w:rPr>
          <w:rFonts w:ascii="Times New Roman" w:hAnsi="Times New Roman" w:cs="Times New Roman"/>
          <w:sz w:val="24"/>
          <w:szCs w:val="24"/>
        </w:rPr>
        <w:t>İşveren, ekranlı araçlarla yapılan çalışmalardan kaynaklanan iş yükünü ve etkilenmeyi azaltmak amacıyla, uygun çalışma planı yaparak, operatörlerin periyodik olarak ara vermesini veya dönüşümlü olarak başka işlerde çalışmalarını sağlayacaktır.</w:t>
      </w:r>
    </w:p>
    <w:p w:rsidR="00753919" w:rsidRPr="0002513B" w:rsidRDefault="00753919" w:rsidP="00753919">
      <w:pPr>
        <w:pStyle w:val="ListeParagraf"/>
        <w:autoSpaceDE w:val="0"/>
        <w:autoSpaceDN w:val="0"/>
        <w:adjustRightInd w:val="0"/>
        <w:spacing w:after="0" w:line="240" w:lineRule="auto"/>
        <w:ind w:left="1476"/>
        <w:jc w:val="both"/>
        <w:rPr>
          <w:rFonts w:ascii="Times New Roman" w:hAnsi="Times New Roman" w:cs="Times New Roman"/>
          <w:sz w:val="24"/>
          <w:szCs w:val="24"/>
        </w:rPr>
      </w:pPr>
    </w:p>
    <w:p w:rsidR="0002513B" w:rsidRPr="00D10C07" w:rsidRDefault="0002513B" w:rsidP="00D10C07">
      <w:pPr>
        <w:autoSpaceDE w:val="0"/>
        <w:autoSpaceDN w:val="0"/>
        <w:adjustRightInd w:val="0"/>
        <w:spacing w:after="0" w:line="240" w:lineRule="auto"/>
        <w:jc w:val="both"/>
        <w:rPr>
          <w:rFonts w:ascii="Times New Roman" w:hAnsi="Times New Roman" w:cs="Times New Roman"/>
          <w:sz w:val="24"/>
          <w:szCs w:val="24"/>
        </w:rPr>
      </w:pPr>
      <w:r w:rsidRPr="00D10C07">
        <w:rPr>
          <w:rFonts w:ascii="Times New Roman" w:hAnsi="Times New Roman" w:cs="Times New Roman"/>
          <w:sz w:val="24"/>
          <w:szCs w:val="24"/>
        </w:rPr>
        <w:t>Çalışanların Görüşünün Alınması ve Katılımlarının Sağlanması</w:t>
      </w:r>
    </w:p>
    <w:p w:rsidR="00753919" w:rsidRPr="0002513B" w:rsidRDefault="00753919"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02513B" w:rsidRPr="00D10C07" w:rsidRDefault="00D10C07" w:rsidP="00D10C07">
      <w:pPr>
        <w:tabs>
          <w:tab w:val="left" w:pos="142"/>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02513B" w:rsidRPr="00D10C07">
        <w:rPr>
          <w:rFonts w:ascii="Times New Roman" w:hAnsi="Times New Roman" w:cs="Times New Roman"/>
          <w:sz w:val="24"/>
          <w:szCs w:val="24"/>
        </w:rPr>
        <w:t>İşveren çalışanların ve temsilcilerinin</w:t>
      </w:r>
      <w:r w:rsidR="00A0040C" w:rsidRPr="00A0040C">
        <w:rPr>
          <w:rFonts w:ascii="Times New Roman" w:hAnsi="Times New Roman" w:cs="Times New Roman"/>
          <w:sz w:val="24"/>
          <w:szCs w:val="24"/>
        </w:rPr>
        <w:t xml:space="preserve">16/4/2013 tarih ve 28620 </w:t>
      </w:r>
      <w:r w:rsidR="0002513B" w:rsidRPr="00D10C07">
        <w:rPr>
          <w:rFonts w:ascii="Times New Roman" w:hAnsi="Times New Roman" w:cs="Times New Roman"/>
          <w:sz w:val="24"/>
          <w:szCs w:val="24"/>
        </w:rPr>
        <w:t xml:space="preserve">sayılı Resmi </w:t>
      </w:r>
      <w:proofErr w:type="spellStart"/>
      <w:r w:rsidR="0002513B" w:rsidRPr="00D10C07">
        <w:rPr>
          <w:rFonts w:ascii="Times New Roman" w:hAnsi="Times New Roman" w:cs="Times New Roman"/>
          <w:sz w:val="24"/>
          <w:szCs w:val="24"/>
        </w:rPr>
        <w:t>Gazete’de</w:t>
      </w:r>
      <w:proofErr w:type="spellEnd"/>
      <w:r w:rsidR="0002513B" w:rsidRPr="00D10C07">
        <w:rPr>
          <w:rFonts w:ascii="Times New Roman" w:hAnsi="Times New Roman" w:cs="Times New Roman"/>
          <w:sz w:val="24"/>
          <w:szCs w:val="24"/>
        </w:rPr>
        <w:t xml:space="preserve"> yayımlanarak yürürlüğe giren Ekranlı Araçlarla Çalışmalarda Sağlık ve Güvenlik Önlemleri Hakkında Yönetmelik ve ekinde belirtilen konularda, bu yönetmelikte belirtildiği şekilde görüş ve önerilerini dikkate alacak ve katılımlarını sağlayacaktır.</w:t>
      </w:r>
    </w:p>
    <w:p w:rsidR="00753919" w:rsidRPr="0002513B" w:rsidRDefault="00753919" w:rsidP="00D10C07">
      <w:pPr>
        <w:pStyle w:val="ListeParagraf"/>
        <w:autoSpaceDE w:val="0"/>
        <w:autoSpaceDN w:val="0"/>
        <w:adjustRightInd w:val="0"/>
        <w:spacing w:after="0" w:line="240" w:lineRule="auto"/>
        <w:ind w:left="426"/>
        <w:jc w:val="both"/>
        <w:rPr>
          <w:rFonts w:ascii="Times New Roman" w:hAnsi="Times New Roman" w:cs="Times New Roman"/>
          <w:sz w:val="24"/>
          <w:szCs w:val="24"/>
        </w:rPr>
      </w:pPr>
    </w:p>
    <w:p w:rsidR="00D10C07" w:rsidRDefault="00D10C07"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10C07" w:rsidRDefault="00D10C07" w:rsidP="0002513B">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D10C07" w:rsidRDefault="00D10C07"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Gözlerin Korunması</w:t>
      </w:r>
    </w:p>
    <w:p w:rsidR="00753919" w:rsidRPr="0002513B" w:rsidRDefault="00753919"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2A28F2" w:rsidRDefault="0002513B" w:rsidP="00117B4D">
      <w:pPr>
        <w:pStyle w:val="ListeParagraf"/>
        <w:numPr>
          <w:ilvl w:val="0"/>
          <w:numId w:val="42"/>
        </w:numPr>
        <w:autoSpaceDE w:val="0"/>
        <w:autoSpaceDN w:val="0"/>
        <w:adjustRightInd w:val="0"/>
        <w:spacing w:after="0" w:line="240" w:lineRule="auto"/>
        <w:ind w:left="0"/>
        <w:jc w:val="both"/>
        <w:rPr>
          <w:rFonts w:ascii="Times New Roman" w:hAnsi="Times New Roman" w:cs="Times New Roman"/>
          <w:sz w:val="24"/>
          <w:szCs w:val="24"/>
        </w:rPr>
      </w:pPr>
      <w:r w:rsidRPr="002A28F2">
        <w:rPr>
          <w:rFonts w:ascii="Times New Roman" w:hAnsi="Times New Roman" w:cs="Times New Roman"/>
          <w:sz w:val="24"/>
          <w:szCs w:val="24"/>
        </w:rPr>
        <w:t>Ekranlı araçlarla çalışmalarda çalışanların gözlerinin korunması için uyulacak hususlar aşağıda belirtilmiştir:</w:t>
      </w:r>
    </w:p>
    <w:p w:rsidR="00753919" w:rsidRPr="0002513B" w:rsidRDefault="00753919"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Default="0002513B" w:rsidP="00117B4D">
      <w:pPr>
        <w:pStyle w:val="ListeParagraf"/>
        <w:numPr>
          <w:ilvl w:val="0"/>
          <w:numId w:val="43"/>
        </w:numPr>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Aşağıdaki durumlarda çalışanların göz muayeneleri yapılacaktır;</w:t>
      </w:r>
    </w:p>
    <w:p w:rsidR="0058239B" w:rsidRPr="0002513B" w:rsidRDefault="0058239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1. Ekranlı araçlarla çalışmaya başlamadan önce,</w:t>
      </w: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2. Düzenli aralıklarla ve</w:t>
      </w:r>
    </w:p>
    <w:p w:rsid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3. Ekranlı araçla çalışmalardan kaynaklanacak görme zorluğu olduğunda.</w:t>
      </w:r>
    </w:p>
    <w:p w:rsidR="00E22344" w:rsidRDefault="00E22344"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E22344" w:rsidRDefault="00E22344" w:rsidP="00117B4D">
      <w:pPr>
        <w:autoSpaceDE w:val="0"/>
        <w:autoSpaceDN w:val="0"/>
        <w:adjustRightInd w:val="0"/>
        <w:spacing w:after="0" w:line="240" w:lineRule="auto"/>
        <w:ind w:hanging="142"/>
        <w:jc w:val="both"/>
        <w:rPr>
          <w:rFonts w:ascii="Times New Roman" w:hAnsi="Times New Roman" w:cs="Times New Roman"/>
          <w:sz w:val="24"/>
          <w:szCs w:val="24"/>
        </w:rPr>
      </w:pPr>
      <w:r w:rsidRPr="00E22344">
        <w:rPr>
          <w:rFonts w:ascii="Times New Roman" w:hAnsi="Times New Roman" w:cs="Times New Roman"/>
          <w:sz w:val="24"/>
          <w:szCs w:val="24"/>
        </w:rPr>
        <w:t xml:space="preserve">b) </w:t>
      </w:r>
      <w:r>
        <w:rPr>
          <w:rFonts w:ascii="Times New Roman" w:hAnsi="Times New Roman" w:cs="Times New Roman"/>
          <w:sz w:val="24"/>
          <w:szCs w:val="24"/>
        </w:rPr>
        <w:t xml:space="preserve">Çalışanlar </w:t>
      </w:r>
      <w:r w:rsidR="0002513B" w:rsidRPr="00E22344">
        <w:rPr>
          <w:rFonts w:ascii="Times New Roman" w:hAnsi="Times New Roman" w:cs="Times New Roman"/>
          <w:sz w:val="24"/>
          <w:szCs w:val="24"/>
        </w:rPr>
        <w:t xml:space="preserve">yukarıda belirtilen muayene sonuçlarına göre gerekiyorsa </w:t>
      </w:r>
      <w:r>
        <w:rPr>
          <w:rFonts w:ascii="Times New Roman" w:hAnsi="Times New Roman" w:cs="Times New Roman"/>
          <w:sz w:val="24"/>
          <w:szCs w:val="24"/>
        </w:rPr>
        <w:t xml:space="preserve">                                                      oftalmoloji</w:t>
      </w:r>
      <w:r w:rsidR="00347860">
        <w:rPr>
          <w:rFonts w:ascii="Times New Roman" w:hAnsi="Times New Roman" w:cs="Times New Roman"/>
          <w:sz w:val="24"/>
          <w:szCs w:val="24"/>
        </w:rPr>
        <w:t>ye</w:t>
      </w:r>
      <w:r w:rsidR="001D1164">
        <w:rPr>
          <w:rFonts w:ascii="Times New Roman" w:hAnsi="Times New Roman" w:cs="Times New Roman"/>
          <w:sz w:val="24"/>
          <w:szCs w:val="24"/>
        </w:rPr>
        <w:t>(Gö</w:t>
      </w:r>
      <w:r w:rsidR="00347860">
        <w:rPr>
          <w:rFonts w:ascii="Times New Roman" w:hAnsi="Times New Roman" w:cs="Times New Roman"/>
          <w:sz w:val="24"/>
          <w:szCs w:val="24"/>
        </w:rPr>
        <w:t>z hastalıkları ile ilgili birim</w:t>
      </w:r>
      <w:r w:rsidR="001D1164">
        <w:rPr>
          <w:rFonts w:ascii="Times New Roman" w:hAnsi="Times New Roman" w:cs="Times New Roman"/>
          <w:sz w:val="24"/>
          <w:szCs w:val="24"/>
        </w:rPr>
        <w:t>)</w:t>
      </w:r>
      <w:r w:rsidR="0002513B" w:rsidRPr="00E22344">
        <w:rPr>
          <w:rFonts w:ascii="Times New Roman" w:hAnsi="Times New Roman" w:cs="Times New Roman"/>
          <w:sz w:val="24"/>
          <w:szCs w:val="24"/>
        </w:rPr>
        <w:t>tabi tutulacaktır.</w:t>
      </w:r>
    </w:p>
    <w:p w:rsidR="00F11B7D" w:rsidRPr="0002513B" w:rsidRDefault="00F11B7D"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p>
    <w:p w:rsidR="0002513B" w:rsidRPr="0002513B" w:rsidRDefault="0002513B" w:rsidP="00117B4D">
      <w:pPr>
        <w:pStyle w:val="ListeParagraf"/>
        <w:autoSpaceDE w:val="0"/>
        <w:autoSpaceDN w:val="0"/>
        <w:adjustRightInd w:val="0"/>
        <w:spacing w:after="0" w:line="240" w:lineRule="auto"/>
        <w:ind w:left="0"/>
        <w:jc w:val="both"/>
        <w:rPr>
          <w:rFonts w:ascii="Times New Roman" w:hAnsi="Times New Roman" w:cs="Times New Roman"/>
          <w:sz w:val="24"/>
          <w:szCs w:val="24"/>
        </w:rPr>
      </w:pPr>
      <w:r w:rsidRPr="0002513B">
        <w:rPr>
          <w:rFonts w:ascii="Times New Roman" w:hAnsi="Times New Roman" w:cs="Times New Roman"/>
          <w:sz w:val="24"/>
          <w:szCs w:val="24"/>
        </w:rPr>
        <w:t>c) Yukarıda (a) ve (b) bentlerinde belirtilen muayene ve test sonuçlarına göre gerekiyorsa çalışanlara yaptıkları işe uygun araç ve gereç verilecektir.</w:t>
      </w:r>
    </w:p>
    <w:p w:rsidR="00E22344" w:rsidRPr="00E22344" w:rsidRDefault="00E22344" w:rsidP="00117B4D">
      <w:pPr>
        <w:pStyle w:val="ListeParagraf"/>
        <w:autoSpaceDE w:val="0"/>
        <w:autoSpaceDN w:val="0"/>
        <w:adjustRightInd w:val="0"/>
        <w:spacing w:after="0" w:line="240" w:lineRule="auto"/>
        <w:ind w:left="0"/>
        <w:jc w:val="both"/>
        <w:rPr>
          <w:rFonts w:ascii="Times New Roman" w:hAnsi="Times New Roman" w:cs="Times New Roman"/>
          <w:b/>
          <w:sz w:val="24"/>
          <w:szCs w:val="24"/>
        </w:rPr>
      </w:pPr>
    </w:p>
    <w:p w:rsidR="00BB1823" w:rsidRPr="00347860" w:rsidRDefault="0002513B" w:rsidP="00347860">
      <w:pPr>
        <w:autoSpaceDE w:val="0"/>
        <w:autoSpaceDN w:val="0"/>
        <w:adjustRightInd w:val="0"/>
        <w:spacing w:after="0" w:line="240" w:lineRule="auto"/>
        <w:jc w:val="both"/>
        <w:rPr>
          <w:rFonts w:ascii="Times New Roman" w:hAnsi="Times New Roman" w:cs="Times New Roman"/>
          <w:sz w:val="24"/>
          <w:szCs w:val="24"/>
        </w:rPr>
      </w:pPr>
      <w:r w:rsidRPr="00347860">
        <w:rPr>
          <w:rFonts w:ascii="Times New Roman" w:hAnsi="Times New Roman" w:cs="Times New Roman"/>
          <w:sz w:val="24"/>
          <w:szCs w:val="24"/>
        </w:rPr>
        <w:lastRenderedPageBreak/>
        <w:t>ç) Bu madde uyarınca alınacak önlemler çalışanlara herhangi</w:t>
      </w:r>
      <w:r w:rsidR="00017DE9" w:rsidRPr="00347860">
        <w:rPr>
          <w:rFonts w:ascii="Times New Roman" w:hAnsi="Times New Roman" w:cs="Times New Roman"/>
          <w:sz w:val="24"/>
          <w:szCs w:val="24"/>
        </w:rPr>
        <w:t xml:space="preserve"> bir maddi yük getirmeyecektir.</w:t>
      </w:r>
    </w:p>
    <w:p w:rsidR="00017DE9" w:rsidRPr="00017DE9" w:rsidRDefault="00017DE9" w:rsidP="00017DE9">
      <w:pPr>
        <w:pStyle w:val="ListeParagraf"/>
        <w:autoSpaceDE w:val="0"/>
        <w:autoSpaceDN w:val="0"/>
        <w:adjustRightInd w:val="0"/>
        <w:spacing w:after="0" w:line="240" w:lineRule="auto"/>
        <w:ind w:left="1080"/>
        <w:jc w:val="both"/>
        <w:rPr>
          <w:rFonts w:ascii="Times New Roman" w:hAnsi="Times New Roman" w:cs="Times New Roman"/>
          <w:sz w:val="24"/>
          <w:szCs w:val="24"/>
        </w:rPr>
      </w:pPr>
    </w:p>
    <w:p w:rsidR="00BB1823" w:rsidRPr="00CA7492" w:rsidRDefault="00BB1823" w:rsidP="00BB1823">
      <w:pPr>
        <w:autoSpaceDE w:val="0"/>
        <w:autoSpaceDN w:val="0"/>
        <w:adjustRightInd w:val="0"/>
        <w:spacing w:after="0" w:line="240" w:lineRule="auto"/>
        <w:jc w:val="both"/>
        <w:rPr>
          <w:rFonts w:ascii="Times New Roman" w:hAnsi="Times New Roman" w:cs="Times New Roman"/>
          <w:sz w:val="24"/>
          <w:szCs w:val="24"/>
        </w:rPr>
      </w:pPr>
    </w:p>
    <w:p w:rsidR="00924C18" w:rsidRDefault="00924C18" w:rsidP="003B5DB4">
      <w:pPr>
        <w:autoSpaceDE w:val="0"/>
        <w:autoSpaceDN w:val="0"/>
        <w:adjustRightInd w:val="0"/>
        <w:spacing w:after="0" w:line="240" w:lineRule="auto"/>
        <w:jc w:val="both"/>
        <w:rPr>
          <w:rFonts w:ascii="Times New Roman" w:hAnsi="Times New Roman" w:cs="Times New Roman"/>
          <w:bCs/>
          <w:sz w:val="24"/>
          <w:szCs w:val="24"/>
        </w:rPr>
      </w:pPr>
    </w:p>
    <w:p w:rsidR="0071382D" w:rsidRDefault="0071382D" w:rsidP="003B5DB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ALTINCI BÖLÜM</w:t>
      </w:r>
    </w:p>
    <w:p w:rsidR="0071382D" w:rsidRDefault="0071382D"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w:t>
      </w:r>
      <w:r w:rsidR="0071382D">
        <w:rPr>
          <w:rFonts w:ascii="Times New Roman" w:hAnsi="Times New Roman" w:cs="Times New Roman"/>
          <w:bCs/>
          <w:sz w:val="24"/>
          <w:szCs w:val="24"/>
        </w:rPr>
        <w:t>1</w:t>
      </w:r>
      <w:r w:rsidRPr="00D808F0">
        <w:rPr>
          <w:rFonts w:ascii="Times New Roman" w:hAnsi="Times New Roman" w:cs="Times New Roman"/>
          <w:b/>
          <w:bCs/>
          <w:sz w:val="24"/>
          <w:szCs w:val="24"/>
        </w:rPr>
        <w:t xml:space="preserve">) </w:t>
      </w:r>
      <w:r w:rsidRPr="00D808F0">
        <w:rPr>
          <w:rFonts w:ascii="Times New Roman" w:eastAsia="Times New Roman,Bold" w:hAnsi="Times New Roman" w:cs="Times New Roman"/>
          <w:b/>
          <w:bCs/>
          <w:sz w:val="24"/>
          <w:szCs w:val="24"/>
        </w:rPr>
        <w:t xml:space="preserve">İş </w:t>
      </w:r>
      <w:proofErr w:type="spellStart"/>
      <w:proofErr w:type="gramStart"/>
      <w:r w:rsidR="00477054">
        <w:rPr>
          <w:rFonts w:ascii="Times New Roman" w:eastAsia="Times New Roman,Bold" w:hAnsi="Times New Roman" w:cs="Times New Roman"/>
          <w:b/>
          <w:bCs/>
          <w:sz w:val="24"/>
          <w:szCs w:val="24"/>
        </w:rPr>
        <w:t>K</w:t>
      </w:r>
      <w:r w:rsidRPr="00D808F0">
        <w:rPr>
          <w:rFonts w:ascii="Times New Roman" w:eastAsia="Times New Roman,Bold" w:hAnsi="Times New Roman" w:cs="Times New Roman"/>
          <w:b/>
          <w:bCs/>
          <w:sz w:val="24"/>
          <w:szCs w:val="24"/>
        </w:rPr>
        <w:t>azaları</w:t>
      </w:r>
      <w:r w:rsidRPr="00D808F0">
        <w:rPr>
          <w:rFonts w:ascii="Times New Roman" w:hAnsi="Times New Roman" w:cs="Times New Roman"/>
          <w:b/>
          <w:bCs/>
          <w:sz w:val="24"/>
          <w:szCs w:val="24"/>
        </w:rPr>
        <w:t>:</w:t>
      </w:r>
      <w:r w:rsidRPr="00CA7492">
        <w:rPr>
          <w:rFonts w:ascii="Times New Roman" w:hAnsi="Times New Roman" w:cs="Times New Roman"/>
          <w:sz w:val="24"/>
          <w:szCs w:val="24"/>
        </w:rPr>
        <w:t>İşverenler</w:t>
      </w:r>
      <w:proofErr w:type="spellEnd"/>
      <w:proofErr w:type="gramEnd"/>
      <w:r w:rsidRPr="00CA7492">
        <w:rPr>
          <w:rFonts w:ascii="Times New Roman" w:hAnsi="Times New Roman" w:cs="Times New Roman"/>
          <w:sz w:val="24"/>
          <w:szCs w:val="24"/>
        </w:rPr>
        <w:t xml:space="preserve"> işyerlerinde meydana gelen iş kazasını ve tespit edilecek meslek hastalığını en geç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iş günü içinde yazı ile ilgili bölge müdürlüğüne bildirmek zorundadırlar. İş kazalarında yapılması gereken idari işlemler:</w:t>
      </w:r>
    </w:p>
    <w:p w:rsidR="00BB1823" w:rsidRPr="00CA7492" w:rsidRDefault="00BB1823" w:rsidP="00501A2A">
      <w:pPr>
        <w:autoSpaceDE w:val="0"/>
        <w:autoSpaceDN w:val="0"/>
        <w:adjustRightInd w:val="0"/>
        <w:spacing w:after="0" w:line="240" w:lineRule="auto"/>
        <w:jc w:val="both"/>
        <w:rPr>
          <w:rFonts w:ascii="Times New Roman" w:hAnsi="Times New Roman" w:cs="Times New Roman"/>
          <w:bCs/>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 kazasına uğrayan personele derhal gerekli sağlık yardımları yapılır.</w:t>
      </w:r>
    </w:p>
    <w:p w:rsidR="00BB1823" w:rsidRPr="00CA7492" w:rsidRDefault="00BB1823" w:rsidP="00BB1823">
      <w:pPr>
        <w:pStyle w:val="ListeParagraf"/>
        <w:autoSpaceDE w:val="0"/>
        <w:autoSpaceDN w:val="0"/>
        <w:adjustRightInd w:val="0"/>
        <w:spacing w:after="0" w:line="240" w:lineRule="auto"/>
        <w:ind w:left="600"/>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İşyeri kaza raporu düzenlenir. Olay yeri fotoğrafları alınır.</w:t>
      </w:r>
    </w:p>
    <w:p w:rsidR="00BB1823" w:rsidRPr="00CA7492" w:rsidRDefault="00BB1823" w:rsidP="00BB1823">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Şahitlerin ve kazazedenin ifadesi </w:t>
      </w:r>
      <w:proofErr w:type="spellStart"/>
      <w:proofErr w:type="gramStart"/>
      <w:r w:rsidRPr="00CA7492">
        <w:rPr>
          <w:rFonts w:ascii="Times New Roman" w:hAnsi="Times New Roman" w:cs="Times New Roman"/>
          <w:sz w:val="24"/>
          <w:szCs w:val="24"/>
        </w:rPr>
        <w:t>alınır.İfade</w:t>
      </w:r>
      <w:proofErr w:type="spellEnd"/>
      <w:proofErr w:type="gramEnd"/>
      <w:r w:rsidRPr="00CA7492">
        <w:rPr>
          <w:rFonts w:ascii="Times New Roman" w:hAnsi="Times New Roman" w:cs="Times New Roman"/>
          <w:sz w:val="24"/>
          <w:szCs w:val="24"/>
        </w:rPr>
        <w:t xml:space="preserve"> alımında personelin ilk amirinin olmasına özen gösterilmelidir.</w:t>
      </w:r>
    </w:p>
    <w:p w:rsidR="001D788E" w:rsidRPr="00CA7492" w:rsidRDefault="001D788E" w:rsidP="001D788E">
      <w:pPr>
        <w:pStyle w:val="ListeParagraf"/>
        <w:rPr>
          <w:rFonts w:ascii="Times New Roman" w:hAnsi="Times New Roman" w:cs="Times New Roman"/>
          <w:sz w:val="24"/>
          <w:szCs w:val="24"/>
        </w:rPr>
      </w:pPr>
    </w:p>
    <w:p w:rsidR="00BB1823"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jandarma veya polise derhal bildirilir.</w:t>
      </w:r>
    </w:p>
    <w:p w:rsidR="00BB1823" w:rsidRPr="00CA7492" w:rsidRDefault="00BB1823" w:rsidP="00501A2A">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Kaza ilgili Sigorta İl / sigorta Müdürlüğüne vizite kağıdı ile en geç kazadan sonraki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gün içinde bildirilir.</w:t>
      </w:r>
    </w:p>
    <w:p w:rsidR="00BB1823" w:rsidRPr="00CA7492" w:rsidRDefault="00BB1823" w:rsidP="00BB1823">
      <w:pPr>
        <w:autoSpaceDE w:val="0"/>
        <w:autoSpaceDN w:val="0"/>
        <w:adjustRightInd w:val="0"/>
        <w:spacing w:after="0" w:line="240" w:lineRule="auto"/>
        <w:ind w:left="240"/>
        <w:jc w:val="both"/>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Çalışma ve Sosyal Güvenlik Bakanlığı bölge müdürlüğüne bildirim formu ile en geç </w:t>
      </w:r>
      <w:r w:rsidR="00C25CC3" w:rsidRPr="00CA7492">
        <w:rPr>
          <w:rFonts w:ascii="Times New Roman" w:hAnsi="Times New Roman" w:cs="Times New Roman"/>
          <w:sz w:val="24"/>
          <w:szCs w:val="24"/>
        </w:rPr>
        <w:t>üç</w:t>
      </w:r>
      <w:r w:rsidRPr="00CA7492">
        <w:rPr>
          <w:rFonts w:ascii="Times New Roman" w:hAnsi="Times New Roman" w:cs="Times New Roman"/>
          <w:sz w:val="24"/>
          <w:szCs w:val="24"/>
        </w:rPr>
        <w:t xml:space="preserve"> iş günü içinde haber verilir.</w:t>
      </w:r>
    </w:p>
    <w:p w:rsidR="001D788E" w:rsidRPr="00CA7492" w:rsidRDefault="001D788E" w:rsidP="001D788E">
      <w:pPr>
        <w:pStyle w:val="ListeParagraf"/>
        <w:rPr>
          <w:rFonts w:ascii="Times New Roman" w:hAnsi="Times New Roman" w:cs="Times New Roman"/>
          <w:sz w:val="24"/>
          <w:szCs w:val="24"/>
        </w:rPr>
      </w:pPr>
    </w:p>
    <w:p w:rsidR="00501A2A" w:rsidRPr="00CA7492" w:rsidRDefault="00501A2A" w:rsidP="00FA6DD9">
      <w:pPr>
        <w:pStyle w:val="ListeParagraf"/>
        <w:numPr>
          <w:ilvl w:val="0"/>
          <w:numId w:val="23"/>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Kaza ile ilgili bir dosya hazırlanır. Evraklar bu dosyada muhafaza edilir.</w:t>
      </w:r>
    </w:p>
    <w:p w:rsidR="00826316" w:rsidRPr="00CA7492" w:rsidRDefault="00826316" w:rsidP="00826316">
      <w:pPr>
        <w:pStyle w:val="Default"/>
        <w:jc w:val="both"/>
      </w:pPr>
    </w:p>
    <w:p w:rsidR="006527D8" w:rsidRPr="008173B7" w:rsidRDefault="00837441" w:rsidP="00826316">
      <w:pPr>
        <w:spacing w:line="240" w:lineRule="auto"/>
        <w:jc w:val="both"/>
        <w:rPr>
          <w:rFonts w:ascii="Times New Roman" w:hAnsi="Times New Roman" w:cs="Times New Roman"/>
          <w:b/>
          <w:sz w:val="24"/>
          <w:szCs w:val="24"/>
        </w:rPr>
      </w:pPr>
      <w:r>
        <w:rPr>
          <w:rFonts w:ascii="Times New Roman" w:hAnsi="Times New Roman" w:cs="Times New Roman"/>
          <w:b/>
          <w:sz w:val="24"/>
          <w:szCs w:val="24"/>
        </w:rPr>
        <w:t>İ</w:t>
      </w:r>
      <w:r w:rsidR="006527D8" w:rsidRPr="008173B7">
        <w:rPr>
          <w:rFonts w:ascii="Times New Roman" w:hAnsi="Times New Roman" w:cs="Times New Roman"/>
          <w:b/>
          <w:sz w:val="24"/>
          <w:szCs w:val="24"/>
        </w:rPr>
        <w:t>ş kazalarının</w:t>
      </w:r>
      <w:r w:rsidR="008A7DA0">
        <w:rPr>
          <w:rFonts w:ascii="Times New Roman" w:hAnsi="Times New Roman" w:cs="Times New Roman"/>
          <w:b/>
          <w:sz w:val="24"/>
          <w:szCs w:val="24"/>
        </w:rPr>
        <w:t xml:space="preserve">, Ramak </w:t>
      </w:r>
      <w:proofErr w:type="spellStart"/>
      <w:r>
        <w:rPr>
          <w:rFonts w:ascii="Times New Roman" w:hAnsi="Times New Roman" w:cs="Times New Roman"/>
          <w:b/>
          <w:sz w:val="24"/>
          <w:szCs w:val="24"/>
        </w:rPr>
        <w:t>kalaların</w:t>
      </w:r>
      <w:proofErr w:type="spellEnd"/>
      <w:r w:rsidR="008A7DA0">
        <w:rPr>
          <w:rFonts w:ascii="Times New Roman" w:hAnsi="Times New Roman" w:cs="Times New Roman"/>
          <w:b/>
          <w:sz w:val="24"/>
          <w:szCs w:val="24"/>
        </w:rPr>
        <w:t xml:space="preserve"> incelenmesi, raporlandırılması, analizi </w:t>
      </w:r>
      <w:r w:rsidR="006527D8" w:rsidRPr="008173B7">
        <w:rPr>
          <w:rFonts w:ascii="Times New Roman" w:hAnsi="Times New Roman" w:cs="Times New Roman"/>
          <w:b/>
          <w:sz w:val="24"/>
          <w:szCs w:val="24"/>
        </w:rPr>
        <w:t>ve istatistiklerinin tutulması</w:t>
      </w:r>
    </w:p>
    <w:p w:rsidR="00A20E05" w:rsidRDefault="006527D8" w:rsidP="00A20E05">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D10C07">
        <w:rPr>
          <w:rFonts w:ascii="Times New Roman" w:hAnsi="Times New Roman" w:cs="Times New Roman"/>
          <w:bCs/>
          <w:sz w:val="24"/>
          <w:szCs w:val="24"/>
        </w:rPr>
        <w:t>5</w:t>
      </w:r>
      <w:r w:rsidR="00477054">
        <w:rPr>
          <w:rFonts w:ascii="Times New Roman" w:hAnsi="Times New Roman" w:cs="Times New Roman"/>
          <w:bCs/>
          <w:sz w:val="24"/>
          <w:szCs w:val="24"/>
        </w:rPr>
        <w:t>-</w:t>
      </w:r>
      <w:r w:rsidRPr="00CA7492">
        <w:rPr>
          <w:rFonts w:ascii="Times New Roman" w:hAnsi="Times New Roman" w:cs="Times New Roman"/>
          <w:sz w:val="24"/>
          <w:szCs w:val="24"/>
        </w:rPr>
        <w:t>İş kazalarının incelenmesi, raporlandırılması, analizi ve istatistiklerinin tutulması aşağıda belirtildiği gibidir: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ve olaylara ramak kalındığı hallerde “Kaza / Olay Bildirim Formu” ilgili çalışanlar tarafından tam olarak doldurularak konu İş Güvenliği Uzmanı ve/veya İşyeri Hekimine bildirilir. Çalışanın bir sağlık şikâyetiyle İşyeri Hekimliğine gelmesiyle ortaya çıkan ramak kalma durumlarında İşyeri Hekimi kayıtlarında durum belirtilir ve konu “Kaza / Olay Bildirim Formu” ile kayıt altına alınır. Ramak kalmanın yaşandığı yerde ilgili tedbirlerin derhal alınması sağlanır, gerektiğinde bu yerde tedbirler alınana kadar işler durdurulabilir.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 Olay Bildirim Formunu alan İşyeri Hekimi ve/veya İş Güvenliği Uzmanı derhal olay yerine giderek durum değerlendirmesi yaparak, acil önlem alınması gereken bir husus gördüğünde İSG Kurulunun olağanüstü toplanması için İSG Kurul Başkanına talepte bulunur ve İSG Kurulu mevzuata uygun kaza oluşması halinde resmi İş Kazası Formunu düzenler.</w:t>
      </w:r>
    </w:p>
    <w:p w:rsidR="008173B7" w:rsidRPr="00A20E05" w:rsidRDefault="008173B7"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Tespit sonrasında acilen bir önlem alınmasını gerektirecek bir husus olmaması halinde ilk İSG Kurulunda görüşülmek üzere kayıtlar İş Güvenliği Uzmanı tarafından saklanır.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İşyerinde yaşanan bir kaza veya ciddi sağlık olayı sonrasında İSG Kurulu tarafından “Kaza-Olay Araştırma Raporu” hazırlanır.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lastRenderedPageBreak/>
        <w:t>Kaza-Olay Araştırma Raporunun düzenlenmesinde aşağıdaki hususlara dikkat edilir: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 Kaza-Olay yeri fotoğrafları yer temizlenmeden alınır.</w:t>
      </w: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2. Tanıkların ve kazazedelerin kaza-olayı tarifi istenir.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Kaza-Olay Araştırma Raporunun oluşturulmasının sonrasında kazaya ilişkin “Kaza Dosyası” oluşturulur. Kaza dosyası ÇSGB Müfettişlerinin talepleri doğrultusunda kendilerine gösterilir.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Kaza Dosyasında;</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 Çalışanın sigortalı işe giriş bildirgesi,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2. İşe giriş sağlık raporu,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3. İş Sözleşmesi veya atanma kararnamesi,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4. Eğitim sertifikaları,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5. Kişisel koruyucu zimmet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6. İlgili birime ait Risk analiz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7. Kişiye veya amirine yapılan uyarı yazıları (kaza ile ilgili),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8. Kaza ile ilgili İSG Kurul kayıtları,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9. Kazazedeye tebliğ edilmiş olan Görev Tanımları,</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10. Kazazedeye tebliğ edilmiş olan talimatlar,</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11. Ustalık ve/veya yeterlik belgeleri,</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12. Kaza-Olay Bildirim Formu,</w:t>
      </w:r>
    </w:p>
    <w:p w:rsidR="00A20E05" w:rsidRPr="00A20E05" w:rsidRDefault="00A20E05" w:rsidP="00A20E05">
      <w:pPr>
        <w:autoSpaceDE w:val="0"/>
        <w:autoSpaceDN w:val="0"/>
        <w:adjustRightInd w:val="0"/>
        <w:spacing w:after="0" w:line="240" w:lineRule="auto"/>
        <w:jc w:val="both"/>
        <w:rPr>
          <w:rFonts w:ascii="Times New Roman" w:hAnsi="Times New Roman" w:cs="Times New Roman"/>
          <w:sz w:val="24"/>
          <w:szCs w:val="24"/>
        </w:rPr>
      </w:pPr>
      <w:r w:rsidRPr="00A20E05">
        <w:rPr>
          <w:rFonts w:ascii="Times New Roman" w:hAnsi="Times New Roman" w:cs="Times New Roman"/>
          <w:sz w:val="24"/>
          <w:szCs w:val="24"/>
        </w:rPr>
        <w:t>13. İş Kazası Formu bulundurulur.</w:t>
      </w:r>
    </w:p>
    <w:p w:rsidR="006527D8" w:rsidRPr="00CA7492" w:rsidRDefault="006527D8" w:rsidP="00826316">
      <w:pPr>
        <w:pStyle w:val="Default"/>
        <w:jc w:val="both"/>
      </w:pPr>
    </w:p>
    <w:p w:rsidR="006527D8" w:rsidRPr="00CA7492" w:rsidRDefault="006527D8" w:rsidP="00826316">
      <w:pPr>
        <w:pStyle w:val="Default"/>
        <w:spacing w:after="28"/>
        <w:jc w:val="both"/>
      </w:pPr>
      <w:r w:rsidRPr="00CA7492">
        <w:t xml:space="preserve">a) İş kazası sayılan haller: </w:t>
      </w:r>
    </w:p>
    <w:p w:rsidR="00826316" w:rsidRPr="00CA7492" w:rsidRDefault="00826316" w:rsidP="00826316">
      <w:pPr>
        <w:pStyle w:val="Default"/>
        <w:spacing w:after="28"/>
        <w:jc w:val="both"/>
      </w:pPr>
    </w:p>
    <w:p w:rsidR="00CD55A8" w:rsidRDefault="006527D8" w:rsidP="00117B4D">
      <w:pPr>
        <w:pStyle w:val="Default"/>
        <w:numPr>
          <w:ilvl w:val="0"/>
          <w:numId w:val="29"/>
        </w:numPr>
        <w:spacing w:after="28"/>
        <w:ind w:left="0" w:hanging="284"/>
        <w:jc w:val="both"/>
      </w:pPr>
      <w:r w:rsidRPr="00CA7492">
        <w:t xml:space="preserve">Sigortalının işyerinde bulunduğu sırada, </w:t>
      </w:r>
    </w:p>
    <w:p w:rsidR="00117B4D" w:rsidRPr="00CA7492" w:rsidRDefault="00117B4D" w:rsidP="00117B4D">
      <w:pPr>
        <w:pStyle w:val="Default"/>
        <w:spacing w:after="28"/>
        <w:jc w:val="both"/>
      </w:pPr>
    </w:p>
    <w:p w:rsidR="00826316" w:rsidRPr="00CA7492" w:rsidRDefault="006527D8" w:rsidP="00117B4D">
      <w:pPr>
        <w:pStyle w:val="Default"/>
        <w:numPr>
          <w:ilvl w:val="0"/>
          <w:numId w:val="29"/>
        </w:numPr>
        <w:spacing w:after="28"/>
        <w:ind w:left="0" w:hanging="284"/>
        <w:jc w:val="both"/>
      </w:pPr>
      <w:r w:rsidRPr="00CA7492">
        <w:t>İşveren tarafından yürütülmekte olan iş dolayısıyla,</w:t>
      </w:r>
    </w:p>
    <w:p w:rsidR="00CD55A8" w:rsidRPr="00CA7492" w:rsidRDefault="00CD55A8" w:rsidP="00117B4D">
      <w:pPr>
        <w:pStyle w:val="Default"/>
        <w:spacing w:after="28"/>
        <w:ind w:hanging="284"/>
        <w:jc w:val="both"/>
      </w:pPr>
    </w:p>
    <w:p w:rsidR="00826316" w:rsidRPr="00CA7492" w:rsidRDefault="006527D8" w:rsidP="00117B4D">
      <w:pPr>
        <w:pStyle w:val="Default"/>
        <w:numPr>
          <w:ilvl w:val="0"/>
          <w:numId w:val="29"/>
        </w:numPr>
        <w:spacing w:after="28"/>
        <w:ind w:left="0" w:hanging="284"/>
        <w:jc w:val="both"/>
      </w:pPr>
      <w:r w:rsidRPr="00CA7492">
        <w:t>Bir işverene bağlı olarak çalışan sigortalının, görevli olarak işyeri dışında başka bir yere gönderilmesi nedeniyle asıl işini yapmaksızın geçen zamanlarda,</w:t>
      </w:r>
    </w:p>
    <w:p w:rsidR="00CD55A8" w:rsidRPr="00CA7492" w:rsidRDefault="00CD55A8" w:rsidP="00117B4D">
      <w:pPr>
        <w:pStyle w:val="Default"/>
        <w:spacing w:after="28"/>
        <w:ind w:hanging="284"/>
        <w:jc w:val="both"/>
      </w:pPr>
    </w:p>
    <w:p w:rsidR="00826316" w:rsidRPr="00CA7492" w:rsidRDefault="006527D8" w:rsidP="00117B4D">
      <w:pPr>
        <w:pStyle w:val="Default"/>
        <w:numPr>
          <w:ilvl w:val="0"/>
          <w:numId w:val="29"/>
        </w:numPr>
        <w:spacing w:after="28"/>
        <w:ind w:left="0" w:hanging="284"/>
        <w:jc w:val="both"/>
      </w:pPr>
      <w:r w:rsidRPr="00CA7492">
        <w:t>Emziren kadın sigortalının, iş mevzuatı gereğince çocuğuna süt vermek için ayrılan zamanlarda,</w:t>
      </w:r>
    </w:p>
    <w:p w:rsidR="00CD55A8" w:rsidRPr="00CA7492" w:rsidRDefault="00CD55A8" w:rsidP="00117B4D">
      <w:pPr>
        <w:pStyle w:val="Default"/>
        <w:spacing w:after="28"/>
        <w:ind w:hanging="284"/>
        <w:jc w:val="both"/>
      </w:pPr>
    </w:p>
    <w:p w:rsidR="006527D8" w:rsidRPr="00CA7492" w:rsidRDefault="006527D8" w:rsidP="00117B4D">
      <w:pPr>
        <w:pStyle w:val="Default"/>
        <w:numPr>
          <w:ilvl w:val="0"/>
          <w:numId w:val="29"/>
        </w:numPr>
        <w:spacing w:after="28"/>
        <w:ind w:left="0" w:hanging="284"/>
        <w:jc w:val="both"/>
      </w:pPr>
      <w:r w:rsidRPr="00CA7492">
        <w:t xml:space="preserve">Sigortalıların, işverence sağlanan bir taşıtla işin yapıldığı yere gidiş gelişi sırasında, meydana gelen ve sigortalıyı hemen veya sonradan bedenen ya da ruhen </w:t>
      </w:r>
      <w:r w:rsidR="00CD55A8" w:rsidRPr="00CA7492">
        <w:t>öz</w:t>
      </w:r>
      <w:r w:rsidRPr="00CA7492">
        <w:t xml:space="preserve">re uğratan olaydır. </w:t>
      </w:r>
    </w:p>
    <w:p w:rsidR="00CD55A8" w:rsidRPr="00CA7492" w:rsidRDefault="00CD55A8" w:rsidP="00CD55A8">
      <w:pPr>
        <w:pStyle w:val="Default"/>
        <w:spacing w:after="28"/>
        <w:jc w:val="both"/>
      </w:pPr>
    </w:p>
    <w:p w:rsidR="00501A2A" w:rsidRPr="00B47331" w:rsidRDefault="006527D8" w:rsidP="00826316">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b) İş kazasının bildirimi ve bildirim süresi ile İş Kazası ve Meslek Hastalı</w:t>
      </w:r>
      <w:r w:rsidR="00B47331">
        <w:rPr>
          <w:rFonts w:ascii="Times New Roman" w:hAnsi="Times New Roman" w:cs="Times New Roman"/>
          <w:sz w:val="24"/>
          <w:szCs w:val="24"/>
        </w:rPr>
        <w:t>ğı Bildirim Formu düzenlenmesi.</w:t>
      </w:r>
    </w:p>
    <w:p w:rsidR="00826316" w:rsidRPr="00CA7492" w:rsidRDefault="00826316" w:rsidP="00826316">
      <w:p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kazası </w:t>
      </w:r>
      <w:proofErr w:type="gramStart"/>
      <w:r w:rsidRPr="00CA7492">
        <w:rPr>
          <w:rFonts w:ascii="Times New Roman" w:hAnsi="Times New Roman" w:cs="Times New Roman"/>
          <w:sz w:val="24"/>
          <w:szCs w:val="24"/>
        </w:rPr>
        <w:t>halinde :</w:t>
      </w:r>
      <w:proofErr w:type="gramEnd"/>
    </w:p>
    <w:p w:rsidR="00CD55A8" w:rsidRDefault="00CD55A8"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Kaza, kazanın olduğu Okul/Kurum </w:t>
      </w:r>
      <w:r w:rsidR="00826316" w:rsidRPr="00CA7492">
        <w:rPr>
          <w:rFonts w:ascii="Times New Roman" w:hAnsi="Times New Roman" w:cs="Times New Roman"/>
          <w:sz w:val="24"/>
          <w:szCs w:val="24"/>
        </w:rPr>
        <w:t>müdürlüğün</w:t>
      </w:r>
      <w:r w:rsidRPr="00CA7492">
        <w:rPr>
          <w:rFonts w:ascii="Times New Roman" w:hAnsi="Times New Roman" w:cs="Times New Roman"/>
          <w:sz w:val="24"/>
          <w:szCs w:val="24"/>
        </w:rPr>
        <w:t>c</w:t>
      </w:r>
      <w:r w:rsidR="00826316" w:rsidRPr="00CA7492">
        <w:rPr>
          <w:rFonts w:ascii="Times New Roman" w:hAnsi="Times New Roman" w:cs="Times New Roman"/>
          <w:sz w:val="24"/>
          <w:szCs w:val="24"/>
        </w:rPr>
        <w:t xml:space="preserve">e, </w:t>
      </w:r>
      <w:r w:rsidRPr="00CA7492">
        <w:rPr>
          <w:rFonts w:ascii="Times New Roman" w:hAnsi="Times New Roman" w:cs="Times New Roman"/>
          <w:sz w:val="24"/>
          <w:szCs w:val="24"/>
        </w:rPr>
        <w:t xml:space="preserve">İş Sağlığı ve Güvenliği Kurulu </w:t>
      </w:r>
      <w:r w:rsidR="00826316" w:rsidRPr="00CA7492">
        <w:rPr>
          <w:rFonts w:ascii="Times New Roman" w:hAnsi="Times New Roman" w:cs="Times New Roman"/>
          <w:sz w:val="24"/>
          <w:szCs w:val="24"/>
        </w:rPr>
        <w:t xml:space="preserve">ile </w:t>
      </w:r>
      <w:r w:rsidR="00CB6374">
        <w:rPr>
          <w:rFonts w:ascii="Times New Roman" w:hAnsi="Times New Roman" w:cs="Times New Roman"/>
          <w:sz w:val="24"/>
          <w:szCs w:val="24"/>
        </w:rPr>
        <w:t xml:space="preserve">Turgutlu </w:t>
      </w:r>
      <w:bookmarkStart w:id="0" w:name="_GoBack"/>
      <w:bookmarkEnd w:id="0"/>
      <w:r w:rsidRPr="00CA7492">
        <w:rPr>
          <w:rFonts w:ascii="Times New Roman" w:hAnsi="Times New Roman" w:cs="Times New Roman"/>
          <w:sz w:val="24"/>
          <w:szCs w:val="24"/>
        </w:rPr>
        <w:t>İl</w:t>
      </w:r>
      <w:r w:rsidR="00CB6374">
        <w:rPr>
          <w:rFonts w:ascii="Times New Roman" w:hAnsi="Times New Roman" w:cs="Times New Roman"/>
          <w:sz w:val="24"/>
          <w:szCs w:val="24"/>
        </w:rPr>
        <w:t>çe</w:t>
      </w:r>
      <w:r w:rsidRPr="00CA7492">
        <w:rPr>
          <w:rFonts w:ascii="Times New Roman" w:hAnsi="Times New Roman" w:cs="Times New Roman"/>
          <w:sz w:val="24"/>
          <w:szCs w:val="24"/>
        </w:rPr>
        <w:t xml:space="preserve"> Milli Eğitim</w:t>
      </w:r>
      <w:r w:rsidR="00826316" w:rsidRPr="00CA7492">
        <w:rPr>
          <w:rFonts w:ascii="Times New Roman" w:hAnsi="Times New Roman" w:cs="Times New Roman"/>
          <w:sz w:val="24"/>
          <w:szCs w:val="24"/>
        </w:rPr>
        <w:t xml:space="preserve"> Müdürlüğüne anında bildirilir.</w:t>
      </w:r>
    </w:p>
    <w:p w:rsidR="00B47331" w:rsidRPr="00B47331" w:rsidRDefault="00B47331" w:rsidP="00B47331">
      <w:pPr>
        <w:pStyle w:val="ListeParagraf"/>
        <w:autoSpaceDE w:val="0"/>
        <w:autoSpaceDN w:val="0"/>
        <w:adjustRightInd w:val="0"/>
        <w:spacing w:after="0" w:line="240" w:lineRule="auto"/>
        <w:jc w:val="both"/>
        <w:rPr>
          <w:rFonts w:ascii="Times New Roman" w:hAnsi="Times New Roman" w:cs="Times New Roman"/>
          <w:sz w:val="24"/>
          <w:szCs w:val="24"/>
        </w:rPr>
      </w:pPr>
    </w:p>
    <w:p w:rsidR="00826316" w:rsidRPr="00CA7492" w:rsidRDefault="00600A3C"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İ</w:t>
      </w:r>
      <w:r w:rsidR="00826316" w:rsidRPr="00CA7492">
        <w:rPr>
          <w:rFonts w:ascii="Times New Roman" w:hAnsi="Times New Roman" w:cs="Times New Roman"/>
          <w:sz w:val="24"/>
          <w:szCs w:val="24"/>
        </w:rPr>
        <w:t xml:space="preserve">ş kazasının olduğu </w:t>
      </w:r>
      <w:r w:rsidRPr="00CA7492">
        <w:rPr>
          <w:rFonts w:ascii="Times New Roman" w:hAnsi="Times New Roman" w:cs="Times New Roman"/>
          <w:sz w:val="24"/>
          <w:szCs w:val="24"/>
        </w:rPr>
        <w:t xml:space="preserve">her Okul/Kurum </w:t>
      </w:r>
      <w:r w:rsidR="00826316" w:rsidRPr="00CA7492">
        <w:rPr>
          <w:rFonts w:ascii="Times New Roman" w:hAnsi="Times New Roman" w:cs="Times New Roman"/>
          <w:sz w:val="24"/>
          <w:szCs w:val="24"/>
        </w:rPr>
        <w:t xml:space="preserve">Müdürlüğü, kazanın olduğu yerdeki Cumhuriyet Savcılığına, kolluk kuvvetlerine </w:t>
      </w:r>
      <w:proofErr w:type="spellStart"/>
      <w:r w:rsidR="00826316" w:rsidRPr="00CA7492">
        <w:rPr>
          <w:rFonts w:ascii="Times New Roman" w:hAnsi="Times New Roman" w:cs="Times New Roman"/>
          <w:sz w:val="24"/>
          <w:szCs w:val="24"/>
        </w:rPr>
        <w:t>ve</w:t>
      </w:r>
      <w:r w:rsidR="001C260A" w:rsidRPr="00CA7492">
        <w:rPr>
          <w:rFonts w:ascii="Times New Roman" w:hAnsi="Times New Roman" w:cs="Times New Roman"/>
          <w:sz w:val="24"/>
          <w:szCs w:val="24"/>
        </w:rPr>
        <w:t>Manisa</w:t>
      </w:r>
      <w:proofErr w:type="spellEnd"/>
      <w:r w:rsidR="00F64221">
        <w:rPr>
          <w:rFonts w:ascii="Times New Roman" w:hAnsi="Times New Roman" w:cs="Times New Roman"/>
          <w:sz w:val="24"/>
          <w:szCs w:val="24"/>
        </w:rPr>
        <w:t xml:space="preserve"> Turgutlu </w:t>
      </w:r>
      <w:r w:rsidRPr="00CA7492">
        <w:rPr>
          <w:rFonts w:ascii="Times New Roman" w:hAnsi="Times New Roman" w:cs="Times New Roman"/>
          <w:sz w:val="24"/>
          <w:szCs w:val="24"/>
        </w:rPr>
        <w:t>İl</w:t>
      </w:r>
      <w:r w:rsidR="00F64221">
        <w:rPr>
          <w:rFonts w:ascii="Times New Roman" w:hAnsi="Times New Roman" w:cs="Times New Roman"/>
          <w:sz w:val="24"/>
          <w:szCs w:val="24"/>
        </w:rPr>
        <w:t>çe</w:t>
      </w:r>
      <w:r w:rsidRPr="00CA7492">
        <w:rPr>
          <w:rFonts w:ascii="Times New Roman" w:hAnsi="Times New Roman" w:cs="Times New Roman"/>
          <w:sz w:val="24"/>
          <w:szCs w:val="24"/>
        </w:rPr>
        <w:t xml:space="preserve"> Milli Eğitim Müdürlüğüne</w:t>
      </w:r>
      <w:r w:rsidR="00826316" w:rsidRPr="00CA7492">
        <w:rPr>
          <w:rFonts w:ascii="Times New Roman" w:hAnsi="Times New Roman" w:cs="Times New Roman"/>
          <w:sz w:val="24"/>
          <w:szCs w:val="24"/>
        </w:rPr>
        <w:t xml:space="preserve"> derhal yazılı olarak bildirilir.</w:t>
      </w: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r w:rsidRPr="00CA7492">
        <w:rPr>
          <w:rFonts w:ascii="Times New Roman" w:hAnsi="Times New Roman" w:cs="Times New Roman"/>
          <w:sz w:val="24"/>
          <w:szCs w:val="24"/>
        </w:rPr>
        <w:t>İş kazasının olduğu birim ilgililerince yeterli inceleme yapıldıktan sonra iş kazası ile ilgili</w:t>
      </w:r>
      <w:r w:rsidR="001D21A3" w:rsidRPr="00CA7492">
        <w:rPr>
          <w:rFonts w:ascii="Times New Roman" w:hAnsi="Times New Roman" w:cs="Times New Roman"/>
          <w:sz w:val="24"/>
          <w:szCs w:val="24"/>
        </w:rPr>
        <w:t>:</w:t>
      </w: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p>
    <w:p w:rsidR="00600A3C" w:rsidRPr="00CA7492" w:rsidRDefault="00600A3C" w:rsidP="00600A3C">
      <w:pPr>
        <w:autoSpaceDE w:val="0"/>
        <w:autoSpaceDN w:val="0"/>
        <w:adjustRightInd w:val="0"/>
        <w:spacing w:after="0" w:line="240" w:lineRule="auto"/>
        <w:ind w:left="360"/>
        <w:jc w:val="both"/>
        <w:rPr>
          <w:rFonts w:ascii="Times New Roman" w:hAnsi="Times New Roman" w:cs="Times New Roman"/>
          <w:sz w:val="24"/>
          <w:szCs w:val="24"/>
        </w:rPr>
      </w:pPr>
      <w:r w:rsidRPr="00CA7492">
        <w:rPr>
          <w:rFonts w:ascii="Times New Roman" w:hAnsi="Times New Roman" w:cs="Times New Roman"/>
          <w:sz w:val="24"/>
          <w:szCs w:val="24"/>
        </w:rPr>
        <w:lastRenderedPageBreak/>
        <w:t>“Olay Tutanağı</w:t>
      </w:r>
      <w:r w:rsidR="00433CF6" w:rsidRPr="00CA7492">
        <w:rPr>
          <w:rFonts w:ascii="Times New Roman" w:hAnsi="Times New Roman" w:cs="Times New Roman"/>
          <w:sz w:val="24"/>
          <w:szCs w:val="24"/>
        </w:rPr>
        <w:t>” (Ek–1</w:t>
      </w:r>
      <w:r w:rsidRPr="00CA7492">
        <w:rPr>
          <w:rFonts w:ascii="Times New Roman" w:hAnsi="Times New Roman" w:cs="Times New Roman"/>
          <w:sz w:val="24"/>
          <w:szCs w:val="24"/>
        </w:rPr>
        <w:t>) düzenlenir. Bu tutanak en kısa süre</w:t>
      </w:r>
      <w:r w:rsidR="00B26194" w:rsidRPr="00CA7492">
        <w:rPr>
          <w:rFonts w:ascii="Times New Roman" w:hAnsi="Times New Roman" w:cs="Times New Roman"/>
          <w:sz w:val="24"/>
          <w:szCs w:val="24"/>
        </w:rPr>
        <w:t xml:space="preserve">de </w:t>
      </w:r>
      <w:r w:rsidR="00CB662D" w:rsidRPr="00CA7492">
        <w:rPr>
          <w:rFonts w:ascii="Times New Roman" w:hAnsi="Times New Roman" w:cs="Times New Roman"/>
          <w:sz w:val="24"/>
          <w:szCs w:val="24"/>
        </w:rPr>
        <w:t>Manisa</w:t>
      </w:r>
      <w:r w:rsidR="001D21A3" w:rsidRPr="00CA7492">
        <w:rPr>
          <w:rFonts w:ascii="Times New Roman" w:hAnsi="Times New Roman" w:cs="Times New Roman"/>
          <w:sz w:val="24"/>
          <w:szCs w:val="24"/>
        </w:rPr>
        <w:t xml:space="preserve"> </w:t>
      </w:r>
      <w:r w:rsidR="00F64221">
        <w:rPr>
          <w:rFonts w:ascii="Times New Roman" w:hAnsi="Times New Roman" w:cs="Times New Roman"/>
          <w:sz w:val="24"/>
          <w:szCs w:val="24"/>
        </w:rPr>
        <w:t xml:space="preserve">Turgutlu </w:t>
      </w:r>
      <w:r w:rsidR="001D21A3" w:rsidRPr="00CA7492">
        <w:rPr>
          <w:rFonts w:ascii="Times New Roman" w:hAnsi="Times New Roman" w:cs="Times New Roman"/>
          <w:sz w:val="24"/>
          <w:szCs w:val="24"/>
        </w:rPr>
        <w:t>İl</w:t>
      </w:r>
      <w:r w:rsidR="00F64221">
        <w:rPr>
          <w:rFonts w:ascii="Times New Roman" w:hAnsi="Times New Roman" w:cs="Times New Roman"/>
          <w:sz w:val="24"/>
          <w:szCs w:val="24"/>
        </w:rPr>
        <w:t>çe</w:t>
      </w:r>
      <w:r w:rsidR="001D21A3" w:rsidRPr="00CA7492">
        <w:rPr>
          <w:rFonts w:ascii="Times New Roman" w:hAnsi="Times New Roman" w:cs="Times New Roman"/>
          <w:sz w:val="24"/>
          <w:szCs w:val="24"/>
        </w:rPr>
        <w:t xml:space="preserve"> Milli Eğitim</w:t>
      </w:r>
      <w:r w:rsidRPr="00CA7492">
        <w:rPr>
          <w:rFonts w:ascii="Times New Roman" w:hAnsi="Times New Roman" w:cs="Times New Roman"/>
          <w:sz w:val="24"/>
          <w:szCs w:val="24"/>
        </w:rPr>
        <w:t xml:space="preserve"> Müdürlüğü</w:t>
      </w:r>
      <w:r w:rsidR="001D21A3" w:rsidRPr="00CA7492">
        <w:rPr>
          <w:rFonts w:ascii="Times New Roman" w:hAnsi="Times New Roman" w:cs="Times New Roman"/>
          <w:sz w:val="24"/>
          <w:szCs w:val="24"/>
        </w:rPr>
        <w:t>ne</w:t>
      </w:r>
      <w:r w:rsidRPr="00CA7492">
        <w:rPr>
          <w:rFonts w:ascii="Times New Roman" w:hAnsi="Times New Roman" w:cs="Times New Roman"/>
          <w:sz w:val="24"/>
          <w:szCs w:val="24"/>
        </w:rPr>
        <w:t xml:space="preserve"> </w:t>
      </w:r>
      <w:proofErr w:type="spellStart"/>
      <w:proofErr w:type="gramStart"/>
      <w:r w:rsidRPr="00CA7492">
        <w:rPr>
          <w:rFonts w:ascii="Times New Roman" w:hAnsi="Times New Roman" w:cs="Times New Roman"/>
          <w:sz w:val="24"/>
          <w:szCs w:val="24"/>
        </w:rPr>
        <w:t>verilir.</w:t>
      </w:r>
      <w:r w:rsidR="00CB662D" w:rsidRPr="00CA7492">
        <w:rPr>
          <w:rFonts w:ascii="Times New Roman" w:hAnsi="Times New Roman" w:cs="Times New Roman"/>
          <w:sz w:val="24"/>
          <w:szCs w:val="24"/>
        </w:rPr>
        <w:t>Manisa</w:t>
      </w:r>
      <w:proofErr w:type="spellEnd"/>
      <w:proofErr w:type="gramEnd"/>
      <w:r w:rsidR="001D21A3" w:rsidRPr="00CA7492">
        <w:rPr>
          <w:rFonts w:ascii="Times New Roman" w:hAnsi="Times New Roman" w:cs="Times New Roman"/>
          <w:sz w:val="24"/>
          <w:szCs w:val="24"/>
        </w:rPr>
        <w:t xml:space="preserve"> </w:t>
      </w:r>
      <w:r w:rsidR="00F64221">
        <w:rPr>
          <w:rFonts w:ascii="Times New Roman" w:hAnsi="Times New Roman" w:cs="Times New Roman"/>
          <w:sz w:val="24"/>
          <w:szCs w:val="24"/>
        </w:rPr>
        <w:t xml:space="preserve">Turgutlu </w:t>
      </w:r>
      <w:r w:rsidR="001D21A3" w:rsidRPr="00CA7492">
        <w:rPr>
          <w:rFonts w:ascii="Times New Roman" w:hAnsi="Times New Roman" w:cs="Times New Roman"/>
          <w:sz w:val="24"/>
          <w:szCs w:val="24"/>
        </w:rPr>
        <w:t>İl</w:t>
      </w:r>
      <w:r w:rsidR="00F64221">
        <w:rPr>
          <w:rFonts w:ascii="Times New Roman" w:hAnsi="Times New Roman" w:cs="Times New Roman"/>
          <w:sz w:val="24"/>
          <w:szCs w:val="24"/>
        </w:rPr>
        <w:t>çe</w:t>
      </w:r>
      <w:r w:rsidR="001D21A3" w:rsidRPr="00CA7492">
        <w:rPr>
          <w:rFonts w:ascii="Times New Roman" w:hAnsi="Times New Roman" w:cs="Times New Roman"/>
          <w:sz w:val="24"/>
          <w:szCs w:val="24"/>
        </w:rPr>
        <w:t xml:space="preserve"> Milli Eğitim Müdürlüğü Olay Tutanağına </w:t>
      </w:r>
      <w:proofErr w:type="spellStart"/>
      <w:r w:rsidR="001D21A3" w:rsidRPr="00CA7492">
        <w:rPr>
          <w:rFonts w:ascii="Times New Roman" w:hAnsi="Times New Roman" w:cs="Times New Roman"/>
          <w:sz w:val="24"/>
          <w:szCs w:val="24"/>
        </w:rPr>
        <w:t>göreİş</w:t>
      </w:r>
      <w:proofErr w:type="spellEnd"/>
      <w:r w:rsidR="001D21A3" w:rsidRPr="00CA7492">
        <w:rPr>
          <w:rFonts w:ascii="Times New Roman" w:hAnsi="Times New Roman" w:cs="Times New Roman"/>
          <w:sz w:val="24"/>
          <w:szCs w:val="24"/>
        </w:rPr>
        <w:t xml:space="preserve"> Ka</w:t>
      </w:r>
      <w:r w:rsidR="008B0DD0" w:rsidRPr="00CA7492">
        <w:rPr>
          <w:rFonts w:ascii="Times New Roman" w:hAnsi="Times New Roman" w:cs="Times New Roman"/>
          <w:sz w:val="24"/>
          <w:szCs w:val="24"/>
        </w:rPr>
        <w:t>zası Meslek Hastalığı E-Bildirimi derhal</w:t>
      </w:r>
      <w:r w:rsidRPr="00CA7492">
        <w:rPr>
          <w:rFonts w:ascii="Times New Roman" w:hAnsi="Times New Roman" w:cs="Times New Roman"/>
          <w:sz w:val="24"/>
          <w:szCs w:val="24"/>
        </w:rPr>
        <w:t xml:space="preserve"> dü</w:t>
      </w:r>
      <w:r w:rsidR="001D21A3" w:rsidRPr="00CA7492">
        <w:rPr>
          <w:rFonts w:ascii="Times New Roman" w:hAnsi="Times New Roman" w:cs="Times New Roman"/>
          <w:sz w:val="24"/>
          <w:szCs w:val="24"/>
        </w:rPr>
        <w:t>zenleyerek sisteme kaydeder.</w:t>
      </w:r>
    </w:p>
    <w:p w:rsidR="001D21A3" w:rsidRPr="00CA7492" w:rsidRDefault="001D21A3" w:rsidP="001D21A3">
      <w:pPr>
        <w:pStyle w:val="Default"/>
        <w:rPr>
          <w:color w:val="auto"/>
        </w:rPr>
      </w:pPr>
    </w:p>
    <w:p w:rsidR="001D21A3" w:rsidRPr="00CA7492" w:rsidRDefault="001D21A3" w:rsidP="00850019">
      <w:pPr>
        <w:pStyle w:val="Default"/>
        <w:numPr>
          <w:ilvl w:val="0"/>
          <w:numId w:val="30"/>
        </w:numPr>
      </w:pPr>
      <w:r w:rsidRPr="00CA7492">
        <w:t xml:space="preserve">Kazanın boyutuna göre Teknik Emniyet Yetkilisi/Cumhuriyet Savcılığı kaza yerinde gerekli incelemeyi yapana kadar, kaza yeri ilgili birim tarafından olduğu gibi korunur. </w:t>
      </w:r>
    </w:p>
    <w:p w:rsidR="001D21A3" w:rsidRPr="00CA7492" w:rsidRDefault="001D21A3" w:rsidP="001D21A3">
      <w:pPr>
        <w:pStyle w:val="Default"/>
        <w:ind w:left="720"/>
      </w:pPr>
    </w:p>
    <w:p w:rsidR="001D21A3" w:rsidRPr="00CA7492" w:rsidRDefault="001D21A3"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 xml:space="preserve">İş akışı içinde meydana gelen fakat önemli olmayan çizikler, vurma ve çarpmalar, oyun ve kavgalar için; işyeri hekimi "İş Kazası Raporu" </w:t>
      </w:r>
      <w:proofErr w:type="spellStart"/>
      <w:r w:rsidRPr="00CA7492">
        <w:rPr>
          <w:rFonts w:ascii="Times New Roman" w:hAnsi="Times New Roman" w:cs="Times New Roman"/>
          <w:sz w:val="24"/>
          <w:szCs w:val="24"/>
        </w:rPr>
        <w:t>na</w:t>
      </w:r>
      <w:proofErr w:type="spellEnd"/>
      <w:r w:rsidRPr="00CA7492">
        <w:rPr>
          <w:rFonts w:ascii="Times New Roman" w:hAnsi="Times New Roman" w:cs="Times New Roman"/>
          <w:sz w:val="24"/>
          <w:szCs w:val="24"/>
        </w:rPr>
        <w:t xml:space="preserve"> gerek görmüyorsa yazılı olarak ilgili birime bildirir.</w:t>
      </w:r>
    </w:p>
    <w:p w:rsidR="001D21A3" w:rsidRPr="00CA7492" w:rsidRDefault="001D21A3" w:rsidP="001D21A3">
      <w:pPr>
        <w:pStyle w:val="ListeParagraf"/>
        <w:rPr>
          <w:rFonts w:ascii="Times New Roman" w:hAnsi="Times New Roman" w:cs="Times New Roman"/>
          <w:sz w:val="24"/>
          <w:szCs w:val="24"/>
        </w:rPr>
      </w:pPr>
    </w:p>
    <w:p w:rsidR="001D21A3" w:rsidRDefault="001D21A3" w:rsidP="00850019">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r w:rsidRPr="00CA7492">
        <w:rPr>
          <w:rFonts w:ascii="Times New Roman" w:hAnsi="Times New Roman" w:cs="Times New Roman"/>
          <w:sz w:val="24"/>
          <w:szCs w:val="24"/>
        </w:rPr>
        <w:t>Teknik Emniyet birimleri ayrıca iş kazasının önemini dikkate alarak meydana gelen İş Kazası hakkında, “Kazalının İfade Tutanağı</w:t>
      </w:r>
      <w:r w:rsidR="00F26249" w:rsidRPr="00CA7492">
        <w:rPr>
          <w:rFonts w:ascii="Times New Roman" w:hAnsi="Times New Roman" w:cs="Times New Roman"/>
          <w:sz w:val="24"/>
          <w:szCs w:val="24"/>
        </w:rPr>
        <w:t>“ (Ek-2</w:t>
      </w:r>
      <w:r w:rsidRPr="00CA7492">
        <w:rPr>
          <w:rFonts w:ascii="Times New Roman" w:hAnsi="Times New Roman" w:cs="Times New Roman"/>
          <w:sz w:val="24"/>
          <w:szCs w:val="24"/>
        </w:rPr>
        <w:t>), “K</w:t>
      </w:r>
      <w:r w:rsidR="00AA5845" w:rsidRPr="00CA7492">
        <w:rPr>
          <w:rFonts w:ascii="Times New Roman" w:hAnsi="Times New Roman" w:cs="Times New Roman"/>
          <w:sz w:val="24"/>
          <w:szCs w:val="24"/>
        </w:rPr>
        <w:t>aza Tanığı İfade Tutanağı“ (Ek-3)</w:t>
      </w:r>
      <w:r w:rsidRPr="00CA7492">
        <w:rPr>
          <w:rFonts w:ascii="Times New Roman" w:hAnsi="Times New Roman" w:cs="Times New Roman"/>
          <w:sz w:val="24"/>
          <w:szCs w:val="24"/>
        </w:rPr>
        <w:t xml:space="preserve"> formlarından ikişer suret düzenlenerek iş kazası raporu ve İtfaiye Amirliğince düzenlenen yangın raporu ile birlikte muhafaza eder.</w:t>
      </w:r>
    </w:p>
    <w:p w:rsidR="00826316" w:rsidRPr="00B47331" w:rsidRDefault="00826316" w:rsidP="00B47331">
      <w:pPr>
        <w:autoSpaceDE w:val="0"/>
        <w:autoSpaceDN w:val="0"/>
        <w:adjustRightInd w:val="0"/>
        <w:spacing w:after="0" w:line="240" w:lineRule="auto"/>
        <w:jc w:val="both"/>
        <w:rPr>
          <w:rFonts w:ascii="Times New Roman" w:hAnsi="Times New Roman" w:cs="Times New Roman"/>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Yürürlük</w:t>
      </w:r>
    </w:p>
    <w:p w:rsidR="004D750E" w:rsidRPr="00CA7492" w:rsidRDefault="004D750E"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hAnsi="Times New Roman" w:cs="Times New Roman"/>
          <w:bCs/>
          <w:sz w:val="24"/>
          <w:szCs w:val="24"/>
        </w:rPr>
      </w:pPr>
      <w:r w:rsidRPr="00CA7492">
        <w:rPr>
          <w:rFonts w:ascii="Times New Roman" w:hAnsi="Times New Roman" w:cs="Times New Roman"/>
          <w:bCs/>
          <w:sz w:val="24"/>
          <w:szCs w:val="24"/>
        </w:rPr>
        <w:t xml:space="preserve">MADDE </w:t>
      </w:r>
      <w:r w:rsidR="005958CB">
        <w:rPr>
          <w:rFonts w:ascii="Times New Roman" w:hAnsi="Times New Roman" w:cs="Times New Roman"/>
          <w:bCs/>
          <w:sz w:val="24"/>
          <w:szCs w:val="24"/>
        </w:rPr>
        <w:t>1</w:t>
      </w:r>
      <w:r w:rsidR="00D2117D">
        <w:rPr>
          <w:rFonts w:ascii="Times New Roman" w:hAnsi="Times New Roman" w:cs="Times New Roman"/>
          <w:bCs/>
          <w:sz w:val="24"/>
          <w:szCs w:val="24"/>
        </w:rPr>
        <w:t>6</w:t>
      </w:r>
      <w:r w:rsidR="004D750E"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00B26194" w:rsidRPr="00CA7492">
        <w:rPr>
          <w:rFonts w:ascii="Times New Roman" w:hAnsi="Times New Roman" w:cs="Times New Roman"/>
          <w:sz w:val="24"/>
          <w:szCs w:val="24"/>
        </w:rPr>
        <w:t>Bu yöne</w:t>
      </w:r>
      <w:r w:rsidR="00D2117D">
        <w:rPr>
          <w:rFonts w:ascii="Times New Roman" w:hAnsi="Times New Roman" w:cs="Times New Roman"/>
          <w:sz w:val="24"/>
          <w:szCs w:val="24"/>
        </w:rPr>
        <w:t>rge</w:t>
      </w:r>
      <w:r w:rsidR="00B26194" w:rsidRPr="00CA7492">
        <w:rPr>
          <w:rFonts w:ascii="Times New Roman" w:hAnsi="Times New Roman" w:cs="Times New Roman"/>
          <w:sz w:val="24"/>
          <w:szCs w:val="24"/>
        </w:rPr>
        <w:t xml:space="preserve">, </w:t>
      </w:r>
      <w:r w:rsidR="00156050" w:rsidRPr="00CA7492">
        <w:rPr>
          <w:rFonts w:ascii="Times New Roman" w:hAnsi="Times New Roman" w:cs="Times New Roman"/>
          <w:sz w:val="24"/>
          <w:szCs w:val="24"/>
        </w:rPr>
        <w:t xml:space="preserve">Manisa </w:t>
      </w:r>
      <w:r w:rsidR="00156050">
        <w:rPr>
          <w:rFonts w:ascii="Times New Roman" w:hAnsi="Times New Roman" w:cs="Times New Roman"/>
          <w:sz w:val="24"/>
          <w:szCs w:val="24"/>
        </w:rPr>
        <w:t xml:space="preserve">Turgutlu </w:t>
      </w:r>
      <w:r w:rsidR="00156050" w:rsidRPr="00CA7492">
        <w:rPr>
          <w:rFonts w:ascii="Times New Roman" w:hAnsi="Times New Roman" w:cs="Times New Roman"/>
          <w:sz w:val="24"/>
          <w:szCs w:val="24"/>
        </w:rPr>
        <w:t>İl</w:t>
      </w:r>
      <w:r w:rsidR="00156050">
        <w:rPr>
          <w:rFonts w:ascii="Times New Roman" w:hAnsi="Times New Roman" w:cs="Times New Roman"/>
          <w:sz w:val="24"/>
          <w:szCs w:val="24"/>
        </w:rPr>
        <w:t>çe</w:t>
      </w:r>
      <w:r w:rsidR="00AA5845" w:rsidRPr="00CA7492">
        <w:rPr>
          <w:rFonts w:ascii="Times New Roman" w:hAnsi="Times New Roman" w:cs="Times New Roman"/>
          <w:sz w:val="24"/>
          <w:szCs w:val="24"/>
        </w:rPr>
        <w:t xml:space="preserve"> Milli Eğitim Müdürlüğü</w:t>
      </w:r>
      <w:r w:rsidRPr="00CA7492">
        <w:rPr>
          <w:rFonts w:ascii="Times New Roman" w:hAnsi="Times New Roman" w:cs="Times New Roman"/>
          <w:sz w:val="24"/>
          <w:szCs w:val="24"/>
        </w:rPr>
        <w:t xml:space="preserve"> tarafından kabulünü müteakip bir mahalli </w:t>
      </w:r>
      <w:r w:rsidR="00B26194" w:rsidRPr="00CA7492">
        <w:rPr>
          <w:rFonts w:ascii="Times New Roman" w:hAnsi="Times New Roman" w:cs="Times New Roman"/>
          <w:sz w:val="24"/>
          <w:szCs w:val="24"/>
        </w:rPr>
        <w:t xml:space="preserve">gazetede veya </w:t>
      </w:r>
      <w:r w:rsidR="00156050" w:rsidRPr="00CA7492">
        <w:rPr>
          <w:rFonts w:ascii="Times New Roman" w:hAnsi="Times New Roman" w:cs="Times New Roman"/>
          <w:sz w:val="24"/>
          <w:szCs w:val="24"/>
        </w:rPr>
        <w:t xml:space="preserve">Manisa </w:t>
      </w:r>
      <w:r w:rsidR="00156050">
        <w:rPr>
          <w:rFonts w:ascii="Times New Roman" w:hAnsi="Times New Roman" w:cs="Times New Roman"/>
          <w:sz w:val="24"/>
          <w:szCs w:val="24"/>
        </w:rPr>
        <w:t xml:space="preserve">Turgutlu </w:t>
      </w:r>
      <w:r w:rsidR="00156050" w:rsidRPr="00CA7492">
        <w:rPr>
          <w:rFonts w:ascii="Times New Roman" w:hAnsi="Times New Roman" w:cs="Times New Roman"/>
          <w:sz w:val="24"/>
          <w:szCs w:val="24"/>
        </w:rPr>
        <w:t>İl</w:t>
      </w:r>
      <w:r w:rsidR="00156050">
        <w:rPr>
          <w:rFonts w:ascii="Times New Roman" w:hAnsi="Times New Roman" w:cs="Times New Roman"/>
          <w:sz w:val="24"/>
          <w:szCs w:val="24"/>
        </w:rPr>
        <w:t>çe</w:t>
      </w:r>
      <w:r w:rsidR="00156050" w:rsidRPr="00CA7492">
        <w:rPr>
          <w:rFonts w:ascii="Times New Roman" w:hAnsi="Times New Roman" w:cs="Times New Roman"/>
          <w:sz w:val="24"/>
          <w:szCs w:val="24"/>
        </w:rPr>
        <w:t xml:space="preserve"> </w:t>
      </w:r>
      <w:r w:rsidR="008B0DD0" w:rsidRPr="00CA7492">
        <w:rPr>
          <w:rFonts w:ascii="Times New Roman" w:hAnsi="Times New Roman" w:cs="Times New Roman"/>
          <w:sz w:val="24"/>
          <w:szCs w:val="24"/>
        </w:rPr>
        <w:t>Milli Eğitim Müdürlüğü</w:t>
      </w:r>
      <w:r w:rsidRPr="00CA7492">
        <w:rPr>
          <w:rFonts w:ascii="Times New Roman" w:hAnsi="Times New Roman" w:cs="Times New Roman"/>
          <w:sz w:val="24"/>
          <w:szCs w:val="24"/>
        </w:rPr>
        <w:t xml:space="preserve"> internet sayfasında yayımı tarihinden itibaren yürürlüğe girer.</w:t>
      </w: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501A2A" w:rsidRPr="00CA7492" w:rsidRDefault="00501A2A" w:rsidP="00501A2A">
      <w:pPr>
        <w:autoSpaceDE w:val="0"/>
        <w:autoSpaceDN w:val="0"/>
        <w:adjustRightInd w:val="0"/>
        <w:spacing w:after="0" w:line="240" w:lineRule="auto"/>
        <w:jc w:val="both"/>
        <w:rPr>
          <w:rFonts w:ascii="Times New Roman" w:eastAsia="Times New Roman,Bold" w:hAnsi="Times New Roman" w:cs="Times New Roman"/>
          <w:bCs/>
          <w:sz w:val="24"/>
          <w:szCs w:val="24"/>
        </w:rPr>
      </w:pPr>
      <w:r w:rsidRPr="00CA7492">
        <w:rPr>
          <w:rFonts w:ascii="Times New Roman" w:eastAsia="Times New Roman,Bold" w:hAnsi="Times New Roman" w:cs="Times New Roman"/>
          <w:bCs/>
          <w:sz w:val="24"/>
          <w:szCs w:val="24"/>
        </w:rPr>
        <w:t>Yürütme</w:t>
      </w:r>
    </w:p>
    <w:p w:rsidR="004D750E" w:rsidRPr="00CA7492" w:rsidRDefault="004D750E" w:rsidP="00501A2A">
      <w:pPr>
        <w:autoSpaceDE w:val="0"/>
        <w:autoSpaceDN w:val="0"/>
        <w:adjustRightInd w:val="0"/>
        <w:spacing w:after="0" w:line="240" w:lineRule="auto"/>
        <w:jc w:val="both"/>
        <w:rPr>
          <w:rFonts w:ascii="Times New Roman" w:eastAsia="Times New Roman,Bold" w:hAnsi="Times New Roman" w:cs="Times New Roman"/>
          <w:bCs/>
          <w:sz w:val="24"/>
          <w:szCs w:val="24"/>
        </w:rPr>
      </w:pPr>
    </w:p>
    <w:p w:rsidR="00B47331" w:rsidRDefault="00501A2A" w:rsidP="00B47331">
      <w:pPr>
        <w:jc w:val="both"/>
        <w:rPr>
          <w:rFonts w:ascii="Times New Roman" w:hAnsi="Times New Roman" w:cs="Times New Roman"/>
          <w:sz w:val="24"/>
          <w:szCs w:val="24"/>
        </w:rPr>
      </w:pPr>
      <w:r w:rsidRPr="00CA7492">
        <w:rPr>
          <w:rFonts w:ascii="Times New Roman" w:hAnsi="Times New Roman" w:cs="Times New Roman"/>
          <w:bCs/>
          <w:sz w:val="24"/>
          <w:szCs w:val="24"/>
        </w:rPr>
        <w:t>MADDE 1</w:t>
      </w:r>
      <w:r w:rsidR="00D2117D">
        <w:rPr>
          <w:rFonts w:ascii="Times New Roman" w:hAnsi="Times New Roman" w:cs="Times New Roman"/>
          <w:bCs/>
          <w:sz w:val="24"/>
          <w:szCs w:val="24"/>
        </w:rPr>
        <w:t>7</w:t>
      </w:r>
      <w:r w:rsidR="004D750E" w:rsidRPr="00CA7492">
        <w:rPr>
          <w:rFonts w:ascii="Times New Roman" w:hAnsi="Times New Roman" w:cs="Times New Roman"/>
          <w:bCs/>
          <w:sz w:val="24"/>
          <w:szCs w:val="24"/>
        </w:rPr>
        <w:t>-</w:t>
      </w:r>
      <w:r w:rsidRPr="00CA7492">
        <w:rPr>
          <w:rFonts w:ascii="Times New Roman" w:hAnsi="Times New Roman" w:cs="Times New Roman"/>
          <w:bCs/>
          <w:sz w:val="24"/>
          <w:szCs w:val="24"/>
        </w:rPr>
        <w:t xml:space="preserve">(1) </w:t>
      </w:r>
      <w:r w:rsidRPr="00CA7492">
        <w:rPr>
          <w:rFonts w:ascii="Times New Roman" w:hAnsi="Times New Roman" w:cs="Times New Roman"/>
          <w:sz w:val="24"/>
          <w:szCs w:val="24"/>
        </w:rPr>
        <w:t>Bu yöne</w:t>
      </w:r>
      <w:r w:rsidR="00D2117D">
        <w:rPr>
          <w:rFonts w:ascii="Times New Roman" w:hAnsi="Times New Roman" w:cs="Times New Roman"/>
          <w:sz w:val="24"/>
          <w:szCs w:val="24"/>
        </w:rPr>
        <w:t>rgeyi</w:t>
      </w:r>
      <w:r w:rsidR="00156050">
        <w:rPr>
          <w:rFonts w:ascii="Times New Roman" w:hAnsi="Times New Roman" w:cs="Times New Roman"/>
          <w:sz w:val="24"/>
          <w:szCs w:val="24"/>
        </w:rPr>
        <w:t xml:space="preserve"> </w:t>
      </w:r>
      <w:r w:rsidR="00156050" w:rsidRPr="00CA7492">
        <w:rPr>
          <w:rFonts w:ascii="Times New Roman" w:hAnsi="Times New Roman" w:cs="Times New Roman"/>
          <w:sz w:val="24"/>
          <w:szCs w:val="24"/>
        </w:rPr>
        <w:t xml:space="preserve">Manisa </w:t>
      </w:r>
      <w:r w:rsidR="00156050">
        <w:rPr>
          <w:rFonts w:ascii="Times New Roman" w:hAnsi="Times New Roman" w:cs="Times New Roman"/>
          <w:sz w:val="24"/>
          <w:szCs w:val="24"/>
        </w:rPr>
        <w:t xml:space="preserve">Turgutlu </w:t>
      </w:r>
      <w:r w:rsidR="00156050" w:rsidRPr="00CA7492">
        <w:rPr>
          <w:rFonts w:ascii="Times New Roman" w:hAnsi="Times New Roman" w:cs="Times New Roman"/>
          <w:sz w:val="24"/>
          <w:szCs w:val="24"/>
        </w:rPr>
        <w:t>İl</w:t>
      </w:r>
      <w:r w:rsidR="00156050">
        <w:rPr>
          <w:rFonts w:ascii="Times New Roman" w:hAnsi="Times New Roman" w:cs="Times New Roman"/>
          <w:sz w:val="24"/>
          <w:szCs w:val="24"/>
        </w:rPr>
        <w:t>çe</w:t>
      </w:r>
      <w:r w:rsidR="00F33CCA" w:rsidRPr="00CA7492">
        <w:rPr>
          <w:rFonts w:ascii="Times New Roman" w:hAnsi="Times New Roman" w:cs="Times New Roman"/>
          <w:sz w:val="24"/>
          <w:szCs w:val="24"/>
        </w:rPr>
        <w:t xml:space="preserve"> Milli Eğitim Müdürlüğü</w:t>
      </w:r>
      <w:r w:rsidRPr="00CA7492">
        <w:rPr>
          <w:rFonts w:ascii="Times New Roman" w:hAnsi="Times New Roman" w:cs="Times New Roman"/>
          <w:sz w:val="24"/>
          <w:szCs w:val="24"/>
        </w:rPr>
        <w:t xml:space="preserve"> yürütür.</w:t>
      </w:r>
    </w:p>
    <w:p w:rsidR="00DE332A" w:rsidRPr="00B47331" w:rsidRDefault="00DE332A" w:rsidP="00B47331">
      <w:pPr>
        <w:jc w:val="both"/>
        <w:rPr>
          <w:rFonts w:ascii="Times New Roman" w:hAnsi="Times New Roman" w:cs="Times New Roman"/>
          <w:sz w:val="24"/>
          <w:szCs w:val="24"/>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D2117D" w:rsidRDefault="00D2117D"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1F4611" w:rsidRDefault="001F4611"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4E03BB" w:rsidRDefault="004E03BB" w:rsidP="00600A3C">
      <w:pPr>
        <w:autoSpaceDE w:val="0"/>
        <w:autoSpaceDN w:val="0"/>
        <w:adjustRightInd w:val="0"/>
        <w:spacing w:after="0" w:line="240" w:lineRule="auto"/>
        <w:rPr>
          <w:rFonts w:ascii="Times New Roman" w:hAnsi="Times New Roman" w:cs="Times New Roman"/>
          <w:color w:val="000000"/>
        </w:rPr>
      </w:pPr>
    </w:p>
    <w:p w:rsidR="00156050" w:rsidRDefault="00433CF6" w:rsidP="00F26249">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Ek-1</w:t>
      </w:r>
    </w:p>
    <w:p w:rsidR="00F26249" w:rsidRPr="00156050" w:rsidRDefault="00156050" w:rsidP="00156050">
      <w:pPr>
        <w:autoSpaceDE w:val="0"/>
        <w:autoSpaceDN w:val="0"/>
        <w:adjustRightInd w:val="0"/>
        <w:spacing w:after="0" w:line="240" w:lineRule="auto"/>
        <w:jc w:val="center"/>
        <w:rPr>
          <w:rFonts w:ascii="Times New Roman" w:hAnsi="Times New Roman" w:cs="Times New Roman"/>
          <w:color w:val="000000"/>
        </w:rPr>
      </w:pPr>
      <w:r w:rsidRPr="00CA7492">
        <w:rPr>
          <w:rFonts w:ascii="Times New Roman" w:hAnsi="Times New Roman" w:cs="Times New Roman"/>
          <w:sz w:val="24"/>
          <w:szCs w:val="24"/>
        </w:rPr>
        <w:t xml:space="preserve">Manisa </w:t>
      </w:r>
      <w:r>
        <w:rPr>
          <w:rFonts w:ascii="Times New Roman" w:hAnsi="Times New Roman" w:cs="Times New Roman"/>
          <w:sz w:val="24"/>
          <w:szCs w:val="24"/>
        </w:rPr>
        <w:t xml:space="preserve">Turgutlu </w:t>
      </w:r>
      <w:r w:rsidRPr="00CA7492">
        <w:rPr>
          <w:rFonts w:ascii="Times New Roman" w:hAnsi="Times New Roman" w:cs="Times New Roman"/>
          <w:sz w:val="24"/>
          <w:szCs w:val="24"/>
        </w:rPr>
        <w:t>İl</w:t>
      </w:r>
      <w:r>
        <w:rPr>
          <w:rFonts w:ascii="Times New Roman" w:hAnsi="Times New Roman" w:cs="Times New Roman"/>
          <w:sz w:val="24"/>
          <w:szCs w:val="24"/>
        </w:rPr>
        <w:t>çe</w:t>
      </w:r>
      <w:r w:rsidRPr="00CA7492">
        <w:rPr>
          <w:rFonts w:ascii="Times New Roman" w:hAnsi="Times New Roman" w:cs="Times New Roman"/>
          <w:sz w:val="24"/>
          <w:szCs w:val="24"/>
        </w:rPr>
        <w:t xml:space="preserve"> </w:t>
      </w:r>
      <w:r w:rsidR="00F26249" w:rsidRPr="00CA7492">
        <w:rPr>
          <w:rFonts w:ascii="Times New Roman" w:hAnsi="Times New Roman" w:cs="Times New Roman"/>
          <w:color w:val="000000"/>
          <w:sz w:val="24"/>
          <w:szCs w:val="24"/>
        </w:rPr>
        <w:t>Milli Eğitim Müdürlüğü</w:t>
      </w:r>
    </w:p>
    <w:p w:rsidR="00F26249" w:rsidRPr="00CA7492" w:rsidRDefault="00F26249" w:rsidP="00156050">
      <w:pPr>
        <w:autoSpaceDE w:val="0"/>
        <w:autoSpaceDN w:val="0"/>
        <w:adjustRightInd w:val="0"/>
        <w:spacing w:after="0" w:line="240" w:lineRule="auto"/>
        <w:jc w:val="center"/>
        <w:rPr>
          <w:rFonts w:ascii="Times New Roman" w:hAnsi="Times New Roman" w:cs="Times New Roman"/>
          <w:bCs/>
          <w:color w:val="000000"/>
          <w:sz w:val="28"/>
          <w:szCs w:val="28"/>
        </w:rPr>
      </w:pPr>
      <w:proofErr w:type="gramStart"/>
      <w:r w:rsidRPr="00CA7492">
        <w:rPr>
          <w:rFonts w:ascii="Times New Roman" w:hAnsi="Times New Roman" w:cs="Times New Roman"/>
          <w:color w:val="000000"/>
          <w:sz w:val="24"/>
          <w:szCs w:val="24"/>
        </w:rPr>
        <w:t>………………………………….</w:t>
      </w:r>
      <w:proofErr w:type="gramEnd"/>
      <w:r w:rsidRPr="00CA7492">
        <w:rPr>
          <w:rFonts w:ascii="Times New Roman" w:hAnsi="Times New Roman" w:cs="Times New Roman"/>
          <w:color w:val="000000"/>
          <w:sz w:val="24"/>
          <w:szCs w:val="24"/>
        </w:rPr>
        <w:t>Müdürlüğü</w:t>
      </w:r>
    </w:p>
    <w:p w:rsidR="00DE332A" w:rsidRPr="00CA7492" w:rsidRDefault="00DE332A" w:rsidP="00156050">
      <w:pPr>
        <w:tabs>
          <w:tab w:val="left" w:pos="3210"/>
        </w:tabs>
        <w:autoSpaceDE w:val="0"/>
        <w:autoSpaceDN w:val="0"/>
        <w:adjustRightInd w:val="0"/>
        <w:spacing w:after="0" w:line="240" w:lineRule="auto"/>
        <w:jc w:val="center"/>
        <w:rPr>
          <w:rFonts w:ascii="Times New Roman" w:hAnsi="Times New Roman" w:cs="Times New Roman"/>
          <w:bCs/>
          <w:color w:val="000000"/>
          <w:sz w:val="28"/>
          <w:szCs w:val="28"/>
        </w:rPr>
      </w:pPr>
    </w:p>
    <w:p w:rsidR="00DE332A" w:rsidRPr="00CA7492" w:rsidRDefault="00DE332A" w:rsidP="00F26249">
      <w:pPr>
        <w:autoSpaceDE w:val="0"/>
        <w:autoSpaceDN w:val="0"/>
        <w:adjustRightInd w:val="0"/>
        <w:spacing w:after="0" w:line="240" w:lineRule="auto"/>
        <w:rPr>
          <w:rFonts w:ascii="Times New Roman" w:hAnsi="Times New Roman" w:cs="Times New Roman"/>
          <w:bCs/>
          <w:color w:val="000000"/>
          <w:sz w:val="28"/>
          <w:szCs w:val="28"/>
        </w:rPr>
      </w:pPr>
    </w:p>
    <w:p w:rsidR="00600A3C" w:rsidRPr="00CA7492" w:rsidRDefault="00600A3C" w:rsidP="00F26249">
      <w:pPr>
        <w:autoSpaceDE w:val="0"/>
        <w:autoSpaceDN w:val="0"/>
        <w:adjustRightInd w:val="0"/>
        <w:spacing w:after="0" w:line="240" w:lineRule="auto"/>
        <w:rPr>
          <w:rFonts w:ascii="Times New Roman" w:hAnsi="Times New Roman" w:cs="Times New Roman"/>
          <w:color w:val="000000"/>
          <w:sz w:val="28"/>
          <w:szCs w:val="28"/>
        </w:rPr>
      </w:pPr>
      <w:r w:rsidRPr="00CA7492">
        <w:rPr>
          <w:rFonts w:ascii="Times New Roman" w:hAnsi="Times New Roman" w:cs="Times New Roman"/>
          <w:bCs/>
          <w:color w:val="000000"/>
          <w:sz w:val="28"/>
          <w:szCs w:val="28"/>
        </w:rPr>
        <w:t xml:space="preserve">İŞ KAZASI (OLAY) TUTANAĞI </w:t>
      </w:r>
    </w:p>
    <w:p w:rsidR="00433CF6" w:rsidRPr="00CA7492" w:rsidRDefault="00433CF6" w:rsidP="00600A3C">
      <w:pPr>
        <w:autoSpaceDE w:val="0"/>
        <w:autoSpaceDN w:val="0"/>
        <w:adjustRightInd w:val="0"/>
        <w:spacing w:after="0" w:line="240" w:lineRule="auto"/>
        <w:rPr>
          <w:rFonts w:ascii="Times New Roman" w:hAnsi="Times New Roman" w:cs="Times New Roman"/>
          <w:color w:val="000000"/>
        </w:rPr>
      </w:pPr>
    </w:p>
    <w:p w:rsidR="00433CF6" w:rsidRPr="00CA7492" w:rsidRDefault="00433CF6" w:rsidP="00433CF6">
      <w:pPr>
        <w:autoSpaceDE w:val="0"/>
        <w:autoSpaceDN w:val="0"/>
        <w:adjustRightInd w:val="0"/>
        <w:spacing w:after="0" w:line="360" w:lineRule="auto"/>
        <w:rPr>
          <w:rFonts w:ascii="Times New Roman" w:hAnsi="Times New Roman" w:cs="Times New Roman"/>
          <w:color w:val="000000"/>
        </w:rPr>
      </w:pPr>
      <w:r w:rsidRPr="00CA7492">
        <w:rPr>
          <w:rFonts w:ascii="Times New Roman" w:hAnsi="Times New Roman" w:cs="Times New Roman"/>
          <w:color w:val="000000"/>
        </w:rPr>
        <w:t xml:space="preserve">            Okulumuz/Kurumumuz çalışanlarından </w:t>
      </w:r>
      <w:proofErr w:type="gramStart"/>
      <w:r w:rsidRPr="00CA7492">
        <w:rPr>
          <w:rFonts w:ascii="Times New Roman" w:hAnsi="Times New Roman" w:cs="Times New Roman"/>
          <w:color w:val="000000"/>
        </w:rPr>
        <w:t>……………………………......</w:t>
      </w:r>
      <w:proofErr w:type="gramEnd"/>
      <w:r w:rsidRPr="00CA7492">
        <w:rPr>
          <w:rFonts w:ascii="Times New Roman" w:hAnsi="Times New Roman" w:cs="Times New Roman"/>
          <w:color w:val="000000"/>
        </w:rPr>
        <w:t xml:space="preserve">Okulun/Kurumun ………………………….………… biriminde    </w:t>
      </w:r>
      <w:proofErr w:type="gramStart"/>
      <w:r w:rsidRPr="00CA7492">
        <w:rPr>
          <w:rFonts w:ascii="Times New Roman" w:hAnsi="Times New Roman" w:cs="Times New Roman"/>
          <w:color w:val="000000"/>
        </w:rPr>
        <w:t>........</w:t>
      </w:r>
      <w:proofErr w:type="gramEnd"/>
      <w:r w:rsidRPr="00CA7492">
        <w:rPr>
          <w:rFonts w:ascii="Times New Roman" w:hAnsi="Times New Roman" w:cs="Times New Roman"/>
          <w:color w:val="000000"/>
        </w:rPr>
        <w:t xml:space="preserve">/........./..........    tarihinde, saat </w:t>
      </w:r>
      <w:proofErr w:type="gramStart"/>
      <w:r w:rsidRPr="00CA7492">
        <w:rPr>
          <w:rFonts w:ascii="Times New Roman" w:hAnsi="Times New Roman" w:cs="Times New Roman"/>
          <w:color w:val="000000"/>
        </w:rPr>
        <w:t>...................</w:t>
      </w:r>
      <w:proofErr w:type="gramEnd"/>
      <w:r w:rsidR="00600A3C" w:rsidRPr="00CA7492">
        <w:rPr>
          <w:rFonts w:ascii="Times New Roman" w:hAnsi="Times New Roman" w:cs="Times New Roman"/>
          <w:color w:val="000000"/>
        </w:rPr>
        <w:t xml:space="preserve">sıralarında............................................................................................bir iş kazasına maruz </w:t>
      </w:r>
    </w:p>
    <w:p w:rsidR="00600A3C" w:rsidRPr="00CA7492" w:rsidRDefault="00600A3C" w:rsidP="00433CF6">
      <w:pPr>
        <w:autoSpaceDE w:val="0"/>
        <w:autoSpaceDN w:val="0"/>
        <w:adjustRightInd w:val="0"/>
        <w:spacing w:after="0" w:line="360" w:lineRule="auto"/>
        <w:rPr>
          <w:rFonts w:ascii="Times New Roman" w:hAnsi="Times New Roman" w:cs="Times New Roman"/>
          <w:color w:val="000000"/>
        </w:rPr>
      </w:pPr>
      <w:r w:rsidRPr="00CA7492">
        <w:rPr>
          <w:rFonts w:ascii="Times New Roman" w:hAnsi="Times New Roman" w:cs="Times New Roman"/>
          <w:color w:val="000000"/>
        </w:rPr>
        <w:t xml:space="preserve">kalmış </w:t>
      </w:r>
      <w:r w:rsidR="00433CF6" w:rsidRPr="00CA7492">
        <w:rPr>
          <w:rFonts w:ascii="Times New Roman" w:hAnsi="Times New Roman" w:cs="Times New Roman"/>
          <w:color w:val="000000"/>
        </w:rPr>
        <w:t xml:space="preserve">ve bu kaza </w:t>
      </w:r>
      <w:r w:rsidRPr="00CA7492">
        <w:rPr>
          <w:rFonts w:ascii="Times New Roman" w:hAnsi="Times New Roman" w:cs="Times New Roman"/>
          <w:color w:val="000000"/>
        </w:rPr>
        <w:t>sonucunda</w:t>
      </w:r>
      <w:proofErr w:type="gramStart"/>
      <w:r w:rsidRPr="00CA7492">
        <w:rPr>
          <w:rFonts w:ascii="Times New Roman" w:hAnsi="Times New Roman" w:cs="Times New Roman"/>
          <w:color w:val="000000"/>
        </w:rPr>
        <w:t>..................................................................</w:t>
      </w:r>
      <w:r w:rsidR="00433CF6" w:rsidRPr="00CA7492">
        <w:rPr>
          <w:rFonts w:ascii="Times New Roman" w:hAnsi="Times New Roman" w:cs="Times New Roman"/>
          <w:color w:val="000000"/>
        </w:rPr>
        <w:t>...................................</w:t>
      </w:r>
      <w:proofErr w:type="gramEnd"/>
    </w:p>
    <w:p w:rsidR="00600A3C" w:rsidRPr="00CA7492" w:rsidRDefault="00600A3C" w:rsidP="00433CF6">
      <w:pPr>
        <w:autoSpaceDE w:val="0"/>
        <w:autoSpaceDN w:val="0"/>
        <w:adjustRightInd w:val="0"/>
        <w:spacing w:after="0" w:line="360" w:lineRule="auto"/>
        <w:jc w:val="both"/>
        <w:rPr>
          <w:rFonts w:ascii="Times New Roman" w:hAnsi="Times New Roman" w:cs="Times New Roman"/>
          <w:color w:val="000000"/>
        </w:rPr>
      </w:pPr>
      <w:r w:rsidRPr="00CA7492">
        <w:rPr>
          <w:rFonts w:ascii="Times New Roman" w:hAnsi="Times New Roman" w:cs="Times New Roman"/>
          <w:color w:val="000000"/>
        </w:rPr>
        <w:t>İşbu kaza tutanağı tarafımızdan</w:t>
      </w:r>
      <w:proofErr w:type="gramStart"/>
      <w:r w:rsidRPr="00CA7492">
        <w:rPr>
          <w:rFonts w:ascii="Times New Roman" w:hAnsi="Times New Roman" w:cs="Times New Roman"/>
          <w:color w:val="000000"/>
        </w:rPr>
        <w:t>..................................</w:t>
      </w:r>
      <w:proofErr w:type="gramEnd"/>
      <w:r w:rsidRPr="00CA7492">
        <w:rPr>
          <w:rFonts w:ascii="Times New Roman" w:hAnsi="Times New Roman" w:cs="Times New Roman"/>
          <w:color w:val="000000"/>
        </w:rPr>
        <w:t>tarihinde............</w:t>
      </w:r>
      <w:r w:rsidR="00F26249" w:rsidRPr="00CA7492">
        <w:rPr>
          <w:rFonts w:ascii="Times New Roman" w:hAnsi="Times New Roman" w:cs="Times New Roman"/>
          <w:color w:val="000000"/>
        </w:rPr>
        <w:t>.............</w:t>
      </w:r>
      <w:r w:rsidRPr="00CA7492">
        <w:rPr>
          <w:rFonts w:ascii="Times New Roman" w:hAnsi="Times New Roman" w:cs="Times New Roman"/>
          <w:color w:val="000000"/>
        </w:rPr>
        <w:t xml:space="preserve">.......mahallinde </w:t>
      </w:r>
    </w:p>
    <w:p w:rsidR="00600A3C" w:rsidRPr="00CA7492" w:rsidRDefault="00600A3C" w:rsidP="00433CF6">
      <w:pPr>
        <w:spacing w:line="360" w:lineRule="auto"/>
        <w:jc w:val="both"/>
        <w:rPr>
          <w:rFonts w:ascii="Times New Roman" w:hAnsi="Times New Roman" w:cs="Times New Roman"/>
          <w:color w:val="000000"/>
        </w:rPr>
      </w:pPr>
      <w:r w:rsidRPr="00CA7492">
        <w:rPr>
          <w:rFonts w:ascii="Times New Roman" w:hAnsi="Times New Roman" w:cs="Times New Roman"/>
          <w:color w:val="000000"/>
        </w:rPr>
        <w:t>düzenlenmiş ve imza altına alınmıştır.</w:t>
      </w:r>
    </w:p>
    <w:p w:rsidR="00600A3C" w:rsidRPr="00CA7492" w:rsidRDefault="00CD3DD6" w:rsidP="00CD3DD6">
      <w:pPr>
        <w:rPr>
          <w:rFonts w:ascii="Times New Roman" w:hAnsi="Times New Roman" w:cs="Times New Roman"/>
          <w:color w:val="000000"/>
        </w:rPr>
      </w:pP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Pr="00CA7492">
        <w:rPr>
          <w:rFonts w:ascii="Times New Roman" w:hAnsi="Times New Roman" w:cs="Times New Roman"/>
          <w:color w:val="000000"/>
        </w:rPr>
        <w:tab/>
      </w:r>
      <w:r w:rsidR="00600A3C" w:rsidRPr="00CA7492">
        <w:rPr>
          <w:rFonts w:ascii="Times New Roman" w:hAnsi="Times New Roman" w:cs="Times New Roman"/>
          <w:color w:val="000000"/>
          <w:sz w:val="24"/>
          <w:szCs w:val="24"/>
          <w:u w:val="single"/>
        </w:rPr>
        <w:t xml:space="preserve">Görevi Adı ve </w:t>
      </w:r>
      <w:proofErr w:type="spellStart"/>
      <w:r w:rsidR="00600A3C" w:rsidRPr="00CA7492">
        <w:rPr>
          <w:rFonts w:ascii="Times New Roman" w:hAnsi="Times New Roman" w:cs="Times New Roman"/>
          <w:color w:val="000000"/>
          <w:sz w:val="24"/>
          <w:szCs w:val="24"/>
          <w:u w:val="single"/>
        </w:rPr>
        <w:t>Soyadıİmzası</w:t>
      </w:r>
      <w:proofErr w:type="spellEnd"/>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Kaza yeri müdürü </w:t>
      </w:r>
    </w:p>
    <w:p w:rsidR="00CD3DD6" w:rsidRPr="00CA7492" w:rsidRDefault="00CD3DD6"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CD3DD6" w:rsidRPr="00CA7492" w:rsidRDefault="00600A3C" w:rsidP="00600A3C">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Kaza tanığı</w:t>
      </w:r>
    </w:p>
    <w:p w:rsidR="00CD3DD6" w:rsidRPr="00CA7492" w:rsidRDefault="00CD3DD6"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autoSpaceDE w:val="0"/>
        <w:autoSpaceDN w:val="0"/>
        <w:adjustRightInd w:val="0"/>
        <w:spacing w:after="0" w:line="240" w:lineRule="auto"/>
        <w:rPr>
          <w:rFonts w:ascii="Times New Roman" w:hAnsi="Times New Roman" w:cs="Times New Roman"/>
          <w:color w:val="000000"/>
        </w:rPr>
      </w:pPr>
    </w:p>
    <w:p w:rsidR="00600A3C" w:rsidRPr="00CA7492" w:rsidRDefault="00600A3C" w:rsidP="00600A3C">
      <w:pPr>
        <w:rPr>
          <w:rFonts w:ascii="Times New Roman" w:hAnsi="Times New Roman" w:cs="Times New Roman"/>
          <w:color w:val="000000"/>
        </w:rPr>
      </w:pPr>
      <w:r w:rsidRPr="00CA7492">
        <w:rPr>
          <w:rFonts w:ascii="Times New Roman" w:hAnsi="Times New Roman" w:cs="Times New Roman"/>
          <w:color w:val="000000"/>
        </w:rPr>
        <w:t>Kaza tanığı</w:t>
      </w:r>
    </w:p>
    <w:p w:rsidR="00C613F2" w:rsidRPr="00CA7492" w:rsidRDefault="00C613F2"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DE332A" w:rsidRPr="00CA7492" w:rsidRDefault="00DE332A" w:rsidP="00600A3C">
      <w:pPr>
        <w:rPr>
          <w:rFonts w:ascii="Times New Roman" w:hAnsi="Times New Roman" w:cs="Times New Roman"/>
          <w:color w:val="000000"/>
        </w:rPr>
      </w:pPr>
    </w:p>
    <w:p w:rsidR="00A200DD" w:rsidRPr="00CA7492" w:rsidRDefault="00A200DD" w:rsidP="00600A3C">
      <w:pPr>
        <w:rPr>
          <w:rFonts w:ascii="Times New Roman" w:hAnsi="Times New Roman" w:cs="Times New Roman"/>
          <w:color w:val="000000"/>
        </w:rPr>
      </w:pPr>
    </w:p>
    <w:p w:rsidR="00F707E2" w:rsidRPr="00CA7492" w:rsidRDefault="00F707E2" w:rsidP="00600A3C">
      <w:pPr>
        <w:rPr>
          <w:rFonts w:ascii="Times New Roman" w:hAnsi="Times New Roman" w:cs="Times New Roman"/>
          <w:color w:val="000000"/>
        </w:rPr>
      </w:pPr>
    </w:p>
    <w:p w:rsidR="004371F3" w:rsidRDefault="004371F3" w:rsidP="00600A3C">
      <w:pPr>
        <w:rPr>
          <w:rFonts w:ascii="Times New Roman" w:hAnsi="Times New Roman" w:cs="Times New Roman"/>
          <w:color w:val="000000"/>
        </w:rPr>
      </w:pPr>
    </w:p>
    <w:p w:rsidR="00156050" w:rsidRDefault="00156050" w:rsidP="00600A3C">
      <w:pPr>
        <w:rPr>
          <w:rFonts w:ascii="Times New Roman" w:hAnsi="Times New Roman" w:cs="Times New Roman"/>
          <w:color w:val="000000"/>
        </w:rPr>
      </w:pPr>
    </w:p>
    <w:p w:rsidR="00156050" w:rsidRDefault="00156050" w:rsidP="00600A3C">
      <w:pPr>
        <w:rPr>
          <w:rFonts w:ascii="Times New Roman" w:hAnsi="Times New Roman" w:cs="Times New Roman"/>
          <w:color w:val="000000"/>
        </w:rPr>
      </w:pPr>
    </w:p>
    <w:p w:rsidR="00156050" w:rsidRPr="00CA7492" w:rsidRDefault="00156050" w:rsidP="00600A3C">
      <w:pPr>
        <w:rPr>
          <w:rFonts w:ascii="Times New Roman" w:hAnsi="Times New Roman" w:cs="Times New Roman"/>
          <w:color w:val="000000"/>
        </w:rPr>
      </w:pPr>
    </w:p>
    <w:p w:rsidR="00B47331" w:rsidRDefault="00B47331" w:rsidP="00600A3C">
      <w:pPr>
        <w:rPr>
          <w:rFonts w:ascii="Times New Roman" w:hAnsi="Times New Roman" w:cs="Times New Roman"/>
          <w:color w:val="000000"/>
        </w:rPr>
      </w:pPr>
    </w:p>
    <w:p w:rsidR="00096891" w:rsidRDefault="00096891" w:rsidP="00600A3C">
      <w:pPr>
        <w:rPr>
          <w:rFonts w:ascii="Times New Roman" w:hAnsi="Times New Roman" w:cs="Times New Roman"/>
          <w:color w:val="000000"/>
        </w:rPr>
      </w:pPr>
    </w:p>
    <w:p w:rsidR="00F26249" w:rsidRPr="00CA7492" w:rsidRDefault="00F26249" w:rsidP="00600A3C">
      <w:pPr>
        <w:rPr>
          <w:rFonts w:ascii="Times New Roman" w:hAnsi="Times New Roman" w:cs="Times New Roman"/>
          <w:color w:val="000000"/>
        </w:rPr>
      </w:pPr>
      <w:r w:rsidRPr="00CA7492">
        <w:rPr>
          <w:rFonts w:ascii="Times New Roman" w:hAnsi="Times New Roman" w:cs="Times New Roman"/>
          <w:color w:val="000000"/>
          <w:sz w:val="24"/>
          <w:szCs w:val="24"/>
        </w:rPr>
        <w:t>Ek-2</w:t>
      </w:r>
    </w:p>
    <w:tbl>
      <w:tblPr>
        <w:tblW w:w="0" w:type="auto"/>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F26249" w:rsidRPr="00CA7492">
        <w:trPr>
          <w:trHeight w:val="104"/>
        </w:trPr>
        <w:tc>
          <w:tcPr>
            <w:tcW w:w="4709" w:type="dxa"/>
            <w:gridSpan w:val="2"/>
          </w:tcPr>
          <w:p w:rsidR="00F26249" w:rsidRPr="00CA7492" w:rsidRDefault="00B26194" w:rsidP="00F26249">
            <w:pPr>
              <w:autoSpaceDE w:val="0"/>
              <w:autoSpaceDN w:val="0"/>
              <w:adjustRightInd w:val="0"/>
              <w:spacing w:after="0" w:line="240" w:lineRule="auto"/>
              <w:rPr>
                <w:rFonts w:ascii="Times New Roman" w:hAnsi="Times New Roman" w:cs="Times New Roman"/>
                <w:color w:val="000000"/>
                <w:sz w:val="24"/>
                <w:szCs w:val="24"/>
              </w:rPr>
            </w:pPr>
            <w:proofErr w:type="gramStart"/>
            <w:r w:rsidRPr="00CA7492">
              <w:rPr>
                <w:rFonts w:ascii="Times New Roman" w:hAnsi="Times New Roman" w:cs="Times New Roman"/>
                <w:color w:val="000000"/>
                <w:sz w:val="24"/>
                <w:szCs w:val="24"/>
              </w:rPr>
              <w:t>………………</w:t>
            </w:r>
            <w:proofErr w:type="gramEnd"/>
            <w:r w:rsidR="00F26249" w:rsidRPr="00CA7492">
              <w:rPr>
                <w:rFonts w:ascii="Times New Roman" w:hAnsi="Times New Roman" w:cs="Times New Roman"/>
                <w:color w:val="000000"/>
                <w:sz w:val="24"/>
                <w:szCs w:val="24"/>
              </w:rPr>
              <w:t xml:space="preserve"> İl Milli Eğitim Müdürlüğü</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roofErr w:type="gramStart"/>
            <w:r w:rsidRPr="00CA7492">
              <w:rPr>
                <w:rFonts w:ascii="Times New Roman" w:hAnsi="Times New Roman" w:cs="Times New Roman"/>
                <w:color w:val="000000"/>
                <w:sz w:val="24"/>
                <w:szCs w:val="24"/>
              </w:rPr>
              <w:t>………………………………….</w:t>
            </w:r>
            <w:proofErr w:type="gramEnd"/>
            <w:r w:rsidRPr="00CA7492">
              <w:rPr>
                <w:rFonts w:ascii="Times New Roman" w:hAnsi="Times New Roman" w:cs="Times New Roman"/>
                <w:color w:val="000000"/>
                <w:sz w:val="24"/>
                <w:szCs w:val="24"/>
              </w:rPr>
              <w:t>Müdürlüğü</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bCs/>
                <w:color w:val="000000"/>
                <w:sz w:val="24"/>
                <w:szCs w:val="24"/>
              </w:rPr>
            </w:pPr>
            <w:r w:rsidRPr="00CA7492">
              <w:rPr>
                <w:rFonts w:ascii="Times New Roman" w:hAnsi="Times New Roman" w:cs="Times New Roman"/>
                <w:bCs/>
                <w:color w:val="000000"/>
                <w:sz w:val="24"/>
                <w:szCs w:val="24"/>
              </w:rPr>
              <w:t xml:space="preserve">KAZALININ İFADE TUTANAĞI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roofErr w:type="gramStart"/>
            <w:r w:rsidRPr="00CA7492">
              <w:rPr>
                <w:rFonts w:ascii="Times New Roman" w:hAnsi="Times New Roman" w:cs="Times New Roman"/>
                <w:color w:val="000000"/>
                <w:sz w:val="24"/>
                <w:szCs w:val="24"/>
              </w:rPr>
              <w:t>…….</w:t>
            </w:r>
            <w:proofErr w:type="gramEnd"/>
            <w:r w:rsidRPr="00CA7492">
              <w:rPr>
                <w:rFonts w:ascii="Times New Roman" w:hAnsi="Times New Roman" w:cs="Times New Roman"/>
                <w:color w:val="000000"/>
                <w:sz w:val="24"/>
                <w:szCs w:val="24"/>
              </w:rPr>
              <w:t xml:space="preserve">/…../20…… </w:t>
            </w:r>
          </w:p>
        </w:tc>
      </w:tr>
      <w:tr w:rsidR="00F26249" w:rsidRPr="00CA7492">
        <w:trPr>
          <w:trHeight w:val="103"/>
        </w:trPr>
        <w:tc>
          <w:tcPr>
            <w:tcW w:w="4709" w:type="dxa"/>
            <w:gridSpan w:val="2"/>
          </w:tcPr>
          <w:p w:rsidR="00F26249" w:rsidRPr="00CA7492" w:rsidRDefault="00AA5845"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Adı </w:t>
            </w:r>
            <w:r w:rsidR="00F26249" w:rsidRPr="00CA7492">
              <w:rPr>
                <w:rFonts w:ascii="Times New Roman" w:hAnsi="Times New Roman" w:cs="Times New Roman"/>
                <w:color w:val="000000"/>
                <w:sz w:val="24"/>
                <w:szCs w:val="24"/>
              </w:rPr>
              <w:t>Soyadı</w:t>
            </w:r>
            <w:r w:rsidRPr="00CA7492">
              <w:rPr>
                <w:rFonts w:ascii="Times New Roman" w:hAnsi="Times New Roman" w:cs="Times New Roman"/>
                <w:color w:val="000000"/>
                <w:sz w:val="24"/>
                <w:szCs w:val="24"/>
              </w:rPr>
              <w:t>:</w:t>
            </w:r>
          </w:p>
        </w:tc>
        <w:tc>
          <w:tcPr>
            <w:tcW w:w="4709" w:type="dxa"/>
            <w:gridSpan w:val="2"/>
          </w:tcPr>
          <w:p w:rsidR="00F26249" w:rsidRPr="00CA7492" w:rsidRDefault="00AA5845"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Kadro U</w:t>
            </w:r>
            <w:r w:rsidR="00F26249" w:rsidRPr="00CA7492">
              <w:rPr>
                <w:rFonts w:ascii="Times New Roman" w:hAnsi="Times New Roman" w:cs="Times New Roman"/>
                <w:color w:val="000000"/>
                <w:sz w:val="24"/>
                <w:szCs w:val="24"/>
              </w:rPr>
              <w:t xml:space="preserve">nvanı: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Görevi: </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Derecesi:</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Kaza Yeri:</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Doğum Tarihi:</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69"/>
        </w:trPr>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Tarih ve Saat: </w:t>
            </w:r>
          </w:p>
        </w:tc>
        <w:tc>
          <w:tcPr>
            <w:tcW w:w="470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İşe Giriş Tarihi: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Vardiyası: </w:t>
            </w: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KAZA SIRASINDA NE İŞ </w:t>
            </w:r>
            <w:proofErr w:type="gramStart"/>
            <w:r w:rsidRPr="00CA7492">
              <w:rPr>
                <w:rFonts w:ascii="Times New Roman" w:hAnsi="Times New Roman" w:cs="Times New Roman"/>
                <w:color w:val="000000"/>
                <w:sz w:val="24"/>
                <w:szCs w:val="24"/>
              </w:rPr>
              <w:t>YAPIYORDUNUZ ?</w:t>
            </w:r>
            <w:proofErr w:type="gramEnd"/>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CA7492">
        <w:trPr>
          <w:trHeight w:val="103"/>
        </w:trPr>
        <w:tc>
          <w:tcPr>
            <w:tcW w:w="9418" w:type="dxa"/>
            <w:gridSpan w:val="4"/>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 xml:space="preserve">KAZA NASIL </w:t>
            </w:r>
            <w:proofErr w:type="gramStart"/>
            <w:r w:rsidRPr="00CA7492">
              <w:rPr>
                <w:rFonts w:ascii="Times New Roman" w:hAnsi="Times New Roman" w:cs="Times New Roman"/>
                <w:color w:val="000000"/>
                <w:sz w:val="24"/>
                <w:szCs w:val="24"/>
              </w:rPr>
              <w:t>OLDU ?</w:t>
            </w:r>
            <w:proofErr w:type="gramEnd"/>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500E96" w:rsidRPr="00CA7492" w:rsidRDefault="00500E96" w:rsidP="00F26249">
            <w:pPr>
              <w:autoSpaceDE w:val="0"/>
              <w:autoSpaceDN w:val="0"/>
              <w:adjustRightInd w:val="0"/>
              <w:spacing w:after="0" w:line="240" w:lineRule="auto"/>
              <w:rPr>
                <w:rFonts w:ascii="Times New Roman" w:hAnsi="Times New Roman" w:cs="Times New Roman"/>
                <w:color w:val="000000"/>
                <w:sz w:val="24"/>
                <w:szCs w:val="24"/>
              </w:rPr>
            </w:pPr>
          </w:p>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r w:rsidR="00F26249" w:rsidRPr="00103962">
        <w:trPr>
          <w:trHeight w:val="103"/>
        </w:trPr>
        <w:tc>
          <w:tcPr>
            <w:tcW w:w="4709" w:type="dxa"/>
            <w:gridSpan w:val="2"/>
          </w:tcPr>
          <w:p w:rsidR="00103962" w:rsidRDefault="00F26249" w:rsidP="00103962">
            <w:pPr>
              <w:autoSpaceDE w:val="0"/>
              <w:autoSpaceDN w:val="0"/>
              <w:adjustRightInd w:val="0"/>
              <w:spacing w:after="0" w:line="240" w:lineRule="auto"/>
              <w:rPr>
                <w:rFonts w:ascii="Times New Roman" w:hAnsi="Times New Roman" w:cs="Times New Roman"/>
                <w:i/>
                <w:color w:val="000000"/>
                <w:sz w:val="24"/>
                <w:szCs w:val="24"/>
              </w:rPr>
            </w:pPr>
            <w:r w:rsidRPr="00103962">
              <w:rPr>
                <w:rFonts w:ascii="Times New Roman" w:hAnsi="Times New Roman" w:cs="Times New Roman"/>
                <w:i/>
                <w:color w:val="000000"/>
                <w:sz w:val="24"/>
                <w:szCs w:val="24"/>
              </w:rPr>
              <w:t>İFADEYİ ALAN YETKİLİ</w:t>
            </w:r>
          </w:p>
          <w:p w:rsidR="00103962" w:rsidRPr="00103962" w:rsidRDefault="00103962" w:rsidP="00103962">
            <w:pPr>
              <w:autoSpaceDE w:val="0"/>
              <w:autoSpaceDN w:val="0"/>
              <w:adjustRightInd w:val="0"/>
              <w:spacing w:after="0" w:line="240" w:lineRule="auto"/>
              <w:rPr>
                <w:rFonts w:ascii="Times New Roman" w:hAnsi="Times New Roman" w:cs="Times New Roman"/>
                <w:i/>
                <w:color w:val="000000"/>
                <w:sz w:val="24"/>
                <w:szCs w:val="24"/>
              </w:rPr>
            </w:pPr>
          </w:p>
          <w:p w:rsidR="00F26249" w:rsidRDefault="00103962" w:rsidP="00103962">
            <w:pPr>
              <w:rPr>
                <w:rFonts w:ascii="Times New Roman" w:hAnsi="Times New Roman" w:cs="Times New Roman"/>
                <w:sz w:val="24"/>
                <w:szCs w:val="24"/>
              </w:rPr>
            </w:pPr>
            <w:r w:rsidRPr="00103962">
              <w:rPr>
                <w:rFonts w:ascii="Times New Roman" w:hAnsi="Times New Roman" w:cs="Times New Roman"/>
                <w:sz w:val="24"/>
                <w:szCs w:val="24"/>
              </w:rPr>
              <w:t>Adı Soyadı</w:t>
            </w:r>
          </w:p>
          <w:p w:rsidR="00103962" w:rsidRPr="00103962" w:rsidRDefault="00103962" w:rsidP="00103962">
            <w:pPr>
              <w:rPr>
                <w:rFonts w:ascii="Times New Roman" w:hAnsi="Times New Roman" w:cs="Times New Roman"/>
                <w:sz w:val="24"/>
                <w:szCs w:val="24"/>
              </w:rPr>
            </w:pPr>
            <w:r w:rsidRPr="00103962">
              <w:rPr>
                <w:rFonts w:ascii="Times New Roman" w:hAnsi="Times New Roman" w:cs="Times New Roman"/>
                <w:sz w:val="24"/>
                <w:szCs w:val="24"/>
              </w:rPr>
              <w:t>İmza</w:t>
            </w:r>
          </w:p>
        </w:tc>
        <w:tc>
          <w:tcPr>
            <w:tcW w:w="4709" w:type="dxa"/>
            <w:gridSpan w:val="2"/>
          </w:tcPr>
          <w:p w:rsidR="00AA5845" w:rsidRDefault="00103962" w:rsidP="00F26249">
            <w:pPr>
              <w:autoSpaceDE w:val="0"/>
              <w:autoSpaceDN w:val="0"/>
              <w:adjustRightInd w:val="0"/>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İFADEYİ VEREN KAZALININ </w:t>
            </w:r>
          </w:p>
          <w:p w:rsidR="00103962" w:rsidRPr="00103962" w:rsidRDefault="00103962" w:rsidP="00F26249">
            <w:pPr>
              <w:autoSpaceDE w:val="0"/>
              <w:autoSpaceDN w:val="0"/>
              <w:adjustRightInd w:val="0"/>
              <w:spacing w:after="0" w:line="240" w:lineRule="auto"/>
              <w:rPr>
                <w:rFonts w:ascii="Times New Roman" w:hAnsi="Times New Roman" w:cs="Times New Roman"/>
                <w:i/>
                <w:color w:val="000000"/>
                <w:sz w:val="24"/>
                <w:szCs w:val="24"/>
              </w:rPr>
            </w:pPr>
          </w:p>
          <w:p w:rsidR="00103962" w:rsidRDefault="00F26249" w:rsidP="00103962">
            <w:pPr>
              <w:autoSpaceDE w:val="0"/>
              <w:autoSpaceDN w:val="0"/>
              <w:adjustRightInd w:val="0"/>
              <w:spacing w:after="0" w:line="240" w:lineRule="auto"/>
              <w:rPr>
                <w:rFonts w:ascii="Times New Roman" w:hAnsi="Times New Roman" w:cs="Times New Roman"/>
                <w:color w:val="000000"/>
                <w:sz w:val="24"/>
                <w:szCs w:val="24"/>
              </w:rPr>
            </w:pPr>
            <w:r w:rsidRPr="00103962">
              <w:rPr>
                <w:rFonts w:ascii="Times New Roman" w:hAnsi="Times New Roman" w:cs="Times New Roman"/>
                <w:color w:val="000000"/>
                <w:sz w:val="24"/>
                <w:szCs w:val="24"/>
              </w:rPr>
              <w:t xml:space="preserve"> Adı Soyadı</w:t>
            </w:r>
          </w:p>
          <w:p w:rsidR="00103962" w:rsidRPr="00103962" w:rsidRDefault="00103962" w:rsidP="00103962">
            <w:pPr>
              <w:autoSpaceDE w:val="0"/>
              <w:autoSpaceDN w:val="0"/>
              <w:adjustRightInd w:val="0"/>
              <w:spacing w:after="0" w:line="240" w:lineRule="auto"/>
              <w:rPr>
                <w:rFonts w:ascii="Times New Roman" w:hAnsi="Times New Roman" w:cs="Times New Roman"/>
                <w:color w:val="000000"/>
                <w:sz w:val="24"/>
                <w:szCs w:val="24"/>
              </w:rPr>
            </w:pPr>
          </w:p>
          <w:p w:rsidR="00103962" w:rsidRPr="00103962" w:rsidRDefault="00103962" w:rsidP="00103962">
            <w:pPr>
              <w:tabs>
                <w:tab w:val="left" w:pos="1284"/>
              </w:tabs>
              <w:autoSpaceDE w:val="0"/>
              <w:autoSpaceDN w:val="0"/>
              <w:adjustRightInd w:val="0"/>
              <w:spacing w:after="0" w:line="240" w:lineRule="auto"/>
              <w:ind w:left="-4709"/>
              <w:rPr>
                <w:rFonts w:ascii="Times New Roman" w:hAnsi="Times New Roman" w:cs="Times New Roman"/>
                <w:i/>
                <w:color w:val="000000"/>
                <w:sz w:val="24"/>
                <w:szCs w:val="24"/>
              </w:rPr>
            </w:pPr>
            <w:r w:rsidRPr="00103962">
              <w:rPr>
                <w:rFonts w:ascii="Times New Roman" w:hAnsi="Times New Roman" w:cs="Times New Roman"/>
                <w:color w:val="000000"/>
                <w:sz w:val="24"/>
                <w:szCs w:val="24"/>
              </w:rPr>
              <w:tab/>
              <w:t>İmza</w:t>
            </w:r>
          </w:p>
        </w:tc>
      </w:tr>
      <w:tr w:rsidR="00F26249" w:rsidRPr="00CA7492">
        <w:trPr>
          <w:trHeight w:val="103"/>
        </w:trPr>
        <w:tc>
          <w:tcPr>
            <w:tcW w:w="3139" w:type="dxa"/>
          </w:tcPr>
          <w:p w:rsidR="004E03BB" w:rsidRPr="00CA7492" w:rsidRDefault="004E03BB" w:rsidP="00F26249">
            <w:pPr>
              <w:autoSpaceDE w:val="0"/>
              <w:autoSpaceDN w:val="0"/>
              <w:adjustRightInd w:val="0"/>
              <w:spacing w:after="0" w:line="240" w:lineRule="auto"/>
              <w:rPr>
                <w:rFonts w:ascii="Times New Roman" w:hAnsi="Times New Roman" w:cs="Times New Roman"/>
                <w:color w:val="000000"/>
                <w:sz w:val="24"/>
                <w:szCs w:val="24"/>
              </w:rPr>
            </w:pPr>
          </w:p>
        </w:tc>
        <w:tc>
          <w:tcPr>
            <w:tcW w:w="3139" w:type="dxa"/>
            <w:gridSpan w:val="2"/>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c>
          <w:tcPr>
            <w:tcW w:w="3139" w:type="dxa"/>
          </w:tcPr>
          <w:p w:rsidR="00F26249" w:rsidRPr="00CA7492" w:rsidRDefault="00F26249" w:rsidP="00F26249">
            <w:pPr>
              <w:autoSpaceDE w:val="0"/>
              <w:autoSpaceDN w:val="0"/>
              <w:adjustRightInd w:val="0"/>
              <w:spacing w:after="0" w:line="240" w:lineRule="auto"/>
              <w:rPr>
                <w:rFonts w:ascii="Times New Roman" w:hAnsi="Times New Roman" w:cs="Times New Roman"/>
                <w:color w:val="000000"/>
                <w:sz w:val="24"/>
                <w:szCs w:val="24"/>
              </w:rPr>
            </w:pPr>
          </w:p>
        </w:tc>
      </w:tr>
    </w:tbl>
    <w:p w:rsidR="00AA5845" w:rsidRPr="00CA7492" w:rsidRDefault="00AA5845" w:rsidP="00600A3C">
      <w:pPr>
        <w:rPr>
          <w:rFonts w:ascii="Times New Roman" w:hAnsi="Times New Roman" w:cs="Times New Roman"/>
          <w:color w:val="000000"/>
          <w:sz w:val="24"/>
          <w:szCs w:val="24"/>
        </w:rPr>
      </w:pPr>
    </w:p>
    <w:tbl>
      <w:tblPr>
        <w:tblpPr w:leftFromText="141" w:rightFromText="141" w:vertAnchor="page" w:horzAnchor="page" w:tblpX="1723" w:tblpY="541"/>
        <w:tblW w:w="9418" w:type="dxa"/>
        <w:tblBorders>
          <w:top w:val="nil"/>
          <w:left w:val="nil"/>
          <w:bottom w:val="nil"/>
          <w:right w:val="nil"/>
        </w:tblBorders>
        <w:tblLayout w:type="fixed"/>
        <w:tblLook w:val="0000" w:firstRow="0" w:lastRow="0" w:firstColumn="0" w:lastColumn="0" w:noHBand="0" w:noVBand="0"/>
      </w:tblPr>
      <w:tblGrid>
        <w:gridCol w:w="3139"/>
        <w:gridCol w:w="1570"/>
        <w:gridCol w:w="1569"/>
        <w:gridCol w:w="3140"/>
      </w:tblGrid>
      <w:tr w:rsidR="00AA5845" w:rsidRPr="00CA7492" w:rsidTr="00156050">
        <w:trPr>
          <w:trHeight w:val="104"/>
        </w:trPr>
        <w:tc>
          <w:tcPr>
            <w:tcW w:w="4709" w:type="dxa"/>
            <w:gridSpan w:val="2"/>
          </w:tcPr>
          <w:p w:rsidR="00D303E0" w:rsidRPr="00CA7492" w:rsidRDefault="00156050"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sz w:val="24"/>
                <w:szCs w:val="24"/>
              </w:rPr>
              <w:t xml:space="preserve">Manisa </w:t>
            </w:r>
            <w:r>
              <w:rPr>
                <w:rFonts w:ascii="Times New Roman" w:hAnsi="Times New Roman" w:cs="Times New Roman"/>
                <w:sz w:val="24"/>
                <w:szCs w:val="24"/>
              </w:rPr>
              <w:t xml:space="preserve">Turgutlu </w:t>
            </w:r>
            <w:r w:rsidRPr="00CA7492">
              <w:rPr>
                <w:rFonts w:ascii="Times New Roman" w:hAnsi="Times New Roman" w:cs="Times New Roman"/>
                <w:sz w:val="24"/>
                <w:szCs w:val="24"/>
              </w:rPr>
              <w:t>İl</w:t>
            </w:r>
            <w:r>
              <w:rPr>
                <w:rFonts w:ascii="Times New Roman" w:hAnsi="Times New Roman" w:cs="Times New Roman"/>
                <w:sz w:val="24"/>
                <w:szCs w:val="24"/>
              </w:rPr>
              <w:t>çe</w:t>
            </w:r>
            <w:r w:rsidRPr="00CA7492">
              <w:rPr>
                <w:rFonts w:ascii="Times New Roman" w:hAnsi="Times New Roman" w:cs="Times New Roman"/>
                <w:sz w:val="24"/>
                <w:szCs w:val="24"/>
              </w:rPr>
              <w:t xml:space="preserve"> </w:t>
            </w:r>
            <w:r w:rsidR="00AA5845" w:rsidRPr="00CA7492">
              <w:rPr>
                <w:rFonts w:ascii="Times New Roman" w:hAnsi="Times New Roman" w:cs="Times New Roman"/>
                <w:color w:val="000000"/>
                <w:sz w:val="24"/>
                <w:szCs w:val="24"/>
              </w:rPr>
              <w:t>Milli Eğitim Müdürlüğü</w:t>
            </w: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proofErr w:type="gramStart"/>
            <w:r w:rsidRPr="00CA7492">
              <w:rPr>
                <w:rFonts w:ascii="Times New Roman" w:hAnsi="Times New Roman" w:cs="Times New Roman"/>
                <w:color w:val="000000"/>
                <w:sz w:val="24"/>
                <w:szCs w:val="24"/>
              </w:rPr>
              <w:t>………………………………….</w:t>
            </w:r>
            <w:proofErr w:type="gramEnd"/>
            <w:r w:rsidRPr="00CA7492">
              <w:rPr>
                <w:rFonts w:ascii="Times New Roman" w:hAnsi="Times New Roman" w:cs="Times New Roman"/>
                <w:color w:val="000000"/>
                <w:sz w:val="24"/>
                <w:szCs w:val="24"/>
              </w:rPr>
              <w:t>Müdürlüğü</w:t>
            </w: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bCs/>
                <w:color w:val="000000"/>
              </w:rPr>
            </w:pPr>
            <w:r w:rsidRPr="00CA7492">
              <w:rPr>
                <w:rFonts w:ascii="Times New Roman" w:hAnsi="Times New Roman" w:cs="Times New Roman"/>
                <w:bCs/>
                <w:color w:val="000000"/>
              </w:rPr>
              <w:t xml:space="preserve">KAZA TANIĞI İFADE TUTANAĞI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c>
          <w:tcPr>
            <w:tcW w:w="4709" w:type="dxa"/>
            <w:gridSpan w:val="2"/>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    </w:t>
            </w:r>
            <w:r w:rsidR="00156050">
              <w:rPr>
                <w:rFonts w:ascii="Times New Roman" w:hAnsi="Times New Roman" w:cs="Times New Roman"/>
                <w:color w:val="000000"/>
              </w:rPr>
              <w:t xml:space="preserve">                                                                   </w:t>
            </w:r>
            <w:r w:rsidRPr="00CA7492">
              <w:rPr>
                <w:rFonts w:ascii="Times New Roman" w:hAnsi="Times New Roman" w:cs="Times New Roman"/>
                <w:color w:val="000000"/>
              </w:rPr>
              <w:t xml:space="preserve">  Ek-3</w:t>
            </w: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roofErr w:type="spellStart"/>
            <w:proofErr w:type="gramStart"/>
            <w:r w:rsidRPr="00CA7492">
              <w:rPr>
                <w:rFonts w:ascii="Times New Roman" w:hAnsi="Times New Roman" w:cs="Times New Roman"/>
                <w:color w:val="000000"/>
              </w:rPr>
              <w:t>Adı,Soyadı</w:t>
            </w:r>
            <w:proofErr w:type="spellEnd"/>
            <w:proofErr w:type="gramEnd"/>
            <w:r w:rsidRPr="00CA7492">
              <w:rPr>
                <w:rFonts w:ascii="Times New Roman" w:hAnsi="Times New Roman" w:cs="Times New Roman"/>
                <w:color w:val="000000"/>
              </w:rPr>
              <w:t>:</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lastRenderedPageBreak/>
              <w:t xml:space="preserve">Görevi: </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Kadro Unvanı</w:t>
            </w: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KAZA SIRASINDA KAZALI NE İŞ </w:t>
            </w:r>
            <w:proofErr w:type="gramStart"/>
            <w:r w:rsidRPr="00CA7492">
              <w:rPr>
                <w:rFonts w:ascii="Times New Roman" w:hAnsi="Times New Roman" w:cs="Times New Roman"/>
                <w:color w:val="000000"/>
              </w:rPr>
              <w:t>YAPIYORDU ?</w:t>
            </w:r>
            <w:proofErr w:type="gramEnd"/>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9418" w:type="dxa"/>
            <w:gridSpan w:val="4"/>
          </w:tcPr>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r w:rsidRPr="00CA7492">
              <w:rPr>
                <w:rFonts w:ascii="Times New Roman" w:hAnsi="Times New Roman" w:cs="Times New Roman"/>
                <w:color w:val="000000"/>
              </w:rPr>
              <w:t xml:space="preserve">KAZA NASIL </w:t>
            </w:r>
            <w:proofErr w:type="gramStart"/>
            <w:r w:rsidRPr="00CA7492">
              <w:rPr>
                <w:rFonts w:ascii="Times New Roman" w:hAnsi="Times New Roman" w:cs="Times New Roman"/>
                <w:color w:val="000000"/>
              </w:rPr>
              <w:t>OLDU ?</w:t>
            </w:r>
            <w:proofErr w:type="gramEnd"/>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p w:rsidR="00AA5845" w:rsidRPr="00CA7492" w:rsidRDefault="00AA5845" w:rsidP="00156050">
            <w:pPr>
              <w:autoSpaceDE w:val="0"/>
              <w:autoSpaceDN w:val="0"/>
              <w:adjustRightInd w:val="0"/>
              <w:spacing w:after="0" w:line="240" w:lineRule="auto"/>
              <w:rPr>
                <w:rFonts w:ascii="Times New Roman" w:hAnsi="Times New Roman" w:cs="Times New Roman"/>
                <w:color w:val="000000"/>
              </w:rPr>
            </w:pPr>
          </w:p>
        </w:tc>
      </w:tr>
      <w:tr w:rsidR="00AA5845" w:rsidRPr="00CA7492" w:rsidTr="00156050">
        <w:trPr>
          <w:trHeight w:val="103"/>
        </w:trPr>
        <w:tc>
          <w:tcPr>
            <w:tcW w:w="4709" w:type="dxa"/>
            <w:gridSpan w:val="2"/>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103962" w:rsidRDefault="00AA5845"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İFADEYİ ALAN YETKİLİ</w:t>
            </w:r>
          </w:p>
          <w:p w:rsidR="00AA5845" w:rsidRDefault="00AA5845" w:rsidP="00156050">
            <w:pPr>
              <w:rPr>
                <w:rFonts w:ascii="Times New Roman" w:hAnsi="Times New Roman" w:cs="Times New Roman"/>
                <w:sz w:val="24"/>
                <w:szCs w:val="24"/>
              </w:rPr>
            </w:pPr>
          </w:p>
          <w:p w:rsidR="00103962" w:rsidRPr="00103962" w:rsidRDefault="00103962" w:rsidP="00156050">
            <w:pPr>
              <w:rPr>
                <w:rFonts w:ascii="Times New Roman" w:hAnsi="Times New Roman" w:cs="Times New Roman"/>
                <w:sz w:val="24"/>
                <w:szCs w:val="24"/>
              </w:rPr>
            </w:pPr>
            <w:r w:rsidRPr="00103962">
              <w:rPr>
                <w:rFonts w:ascii="Times New Roman" w:hAnsi="Times New Roman" w:cs="Times New Roman"/>
                <w:sz w:val="24"/>
                <w:szCs w:val="24"/>
              </w:rPr>
              <w:t>Adı Soyadı</w:t>
            </w:r>
          </w:p>
        </w:tc>
        <w:tc>
          <w:tcPr>
            <w:tcW w:w="4709" w:type="dxa"/>
            <w:gridSpan w:val="2"/>
          </w:tcPr>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rPr>
                <w:rFonts w:ascii="Times New Roman" w:hAnsi="Times New Roman" w:cs="Times New Roman"/>
                <w:sz w:val="24"/>
                <w:szCs w:val="24"/>
              </w:rPr>
            </w:pPr>
          </w:p>
          <w:p w:rsidR="00C831F0" w:rsidRPr="00CA7492" w:rsidRDefault="00C831F0" w:rsidP="00156050">
            <w:pPr>
              <w:rPr>
                <w:rFonts w:ascii="Times New Roman" w:hAnsi="Times New Roman" w:cs="Times New Roman"/>
                <w:sz w:val="24"/>
                <w:szCs w:val="24"/>
              </w:rPr>
            </w:pPr>
          </w:p>
          <w:p w:rsidR="00C831F0" w:rsidRPr="00CA7492" w:rsidRDefault="00C831F0" w:rsidP="00156050">
            <w:pPr>
              <w:rPr>
                <w:rFonts w:ascii="Times New Roman" w:hAnsi="Times New Roman" w:cs="Times New Roman"/>
                <w:sz w:val="24"/>
                <w:szCs w:val="24"/>
              </w:rPr>
            </w:pPr>
          </w:p>
          <w:p w:rsidR="00AA5845" w:rsidRPr="00CA7492" w:rsidRDefault="00C831F0" w:rsidP="00156050">
            <w:pPr>
              <w:ind w:firstLine="708"/>
              <w:rPr>
                <w:rFonts w:ascii="Times New Roman" w:hAnsi="Times New Roman" w:cs="Times New Roman"/>
                <w:sz w:val="24"/>
                <w:szCs w:val="24"/>
              </w:rPr>
            </w:pPr>
            <w:r w:rsidRPr="00CA7492">
              <w:rPr>
                <w:rFonts w:ascii="Times New Roman" w:hAnsi="Times New Roman" w:cs="Times New Roman"/>
                <w:sz w:val="24"/>
                <w:szCs w:val="24"/>
              </w:rPr>
              <w:t>İFADEYİ VEREN TANIĞIN</w:t>
            </w:r>
          </w:p>
          <w:p w:rsidR="00103962" w:rsidRPr="00CA7492" w:rsidRDefault="00103962" w:rsidP="00156050">
            <w:pPr>
              <w:ind w:firstLine="708"/>
              <w:rPr>
                <w:rFonts w:ascii="Times New Roman" w:hAnsi="Times New Roman" w:cs="Times New Roman"/>
                <w:sz w:val="24"/>
                <w:szCs w:val="24"/>
              </w:rPr>
            </w:pPr>
            <w:r w:rsidRPr="00103962">
              <w:rPr>
                <w:rFonts w:ascii="Times New Roman" w:hAnsi="Times New Roman" w:cs="Times New Roman"/>
                <w:sz w:val="24"/>
                <w:szCs w:val="24"/>
              </w:rPr>
              <w:t>Adı soyadı</w:t>
            </w:r>
          </w:p>
        </w:tc>
      </w:tr>
      <w:tr w:rsidR="00237E3D" w:rsidRPr="00CA7492" w:rsidTr="00156050">
        <w:trPr>
          <w:trHeight w:val="103"/>
        </w:trPr>
        <w:tc>
          <w:tcPr>
            <w:tcW w:w="3139" w:type="dxa"/>
          </w:tcPr>
          <w:p w:rsidR="00237E3D" w:rsidRPr="00CA7492" w:rsidRDefault="00103962" w:rsidP="00156050">
            <w:pPr>
              <w:autoSpaceDE w:val="0"/>
              <w:autoSpaceDN w:val="0"/>
              <w:adjustRightInd w:val="0"/>
              <w:spacing w:after="0" w:line="240" w:lineRule="auto"/>
              <w:rPr>
                <w:rFonts w:ascii="Times New Roman" w:hAnsi="Times New Roman" w:cs="Times New Roman"/>
                <w:color w:val="000000"/>
                <w:sz w:val="24"/>
                <w:szCs w:val="24"/>
              </w:rPr>
            </w:pPr>
            <w:r w:rsidRPr="00103962">
              <w:rPr>
                <w:rFonts w:ascii="Times New Roman" w:hAnsi="Times New Roman" w:cs="Times New Roman"/>
                <w:color w:val="000000"/>
                <w:sz w:val="24"/>
                <w:szCs w:val="24"/>
              </w:rPr>
              <w:t xml:space="preserve"> İmza</w:t>
            </w: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p w:rsidR="00C831F0" w:rsidRPr="00CA7492" w:rsidRDefault="00C831F0" w:rsidP="00156050">
            <w:pPr>
              <w:autoSpaceDE w:val="0"/>
              <w:autoSpaceDN w:val="0"/>
              <w:adjustRightInd w:val="0"/>
              <w:spacing w:after="0" w:line="240" w:lineRule="auto"/>
              <w:rPr>
                <w:rFonts w:ascii="Times New Roman" w:hAnsi="Times New Roman" w:cs="Times New Roman"/>
                <w:color w:val="000000"/>
                <w:sz w:val="24"/>
                <w:szCs w:val="24"/>
              </w:rPr>
            </w:pPr>
          </w:p>
        </w:tc>
        <w:tc>
          <w:tcPr>
            <w:tcW w:w="3139" w:type="dxa"/>
            <w:gridSpan w:val="2"/>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p>
        </w:tc>
        <w:tc>
          <w:tcPr>
            <w:tcW w:w="3140" w:type="dxa"/>
          </w:tcPr>
          <w:p w:rsidR="00237E3D" w:rsidRPr="00CA7492" w:rsidRDefault="00237E3D" w:rsidP="00156050">
            <w:pPr>
              <w:autoSpaceDE w:val="0"/>
              <w:autoSpaceDN w:val="0"/>
              <w:adjustRightInd w:val="0"/>
              <w:spacing w:after="0" w:line="240" w:lineRule="auto"/>
              <w:rPr>
                <w:rFonts w:ascii="Times New Roman" w:hAnsi="Times New Roman" w:cs="Times New Roman"/>
                <w:color w:val="000000"/>
                <w:sz w:val="24"/>
                <w:szCs w:val="24"/>
              </w:rPr>
            </w:pPr>
            <w:r w:rsidRPr="00CA7492">
              <w:rPr>
                <w:rFonts w:ascii="Times New Roman" w:hAnsi="Times New Roman" w:cs="Times New Roman"/>
                <w:color w:val="000000"/>
                <w:sz w:val="24"/>
                <w:szCs w:val="24"/>
              </w:rPr>
              <w:t>imza</w:t>
            </w:r>
          </w:p>
        </w:tc>
      </w:tr>
    </w:tbl>
    <w:p w:rsidR="00AA5845" w:rsidRPr="00CA7492" w:rsidRDefault="00AA5845" w:rsidP="00600A3C">
      <w:pPr>
        <w:rPr>
          <w:rFonts w:ascii="Times New Roman" w:hAnsi="Times New Roman" w:cs="Times New Roman"/>
          <w:color w:val="000000"/>
          <w:sz w:val="24"/>
          <w:szCs w:val="24"/>
        </w:rPr>
      </w:pPr>
    </w:p>
    <w:sectPr w:rsidR="00AA5845" w:rsidRPr="00CA7492" w:rsidSect="00017DE9">
      <w:foot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429" w:rsidRDefault="00675429" w:rsidP="00D678F7">
      <w:pPr>
        <w:spacing w:after="0" w:line="240" w:lineRule="auto"/>
      </w:pPr>
      <w:r>
        <w:separator/>
      </w:r>
    </w:p>
  </w:endnote>
  <w:endnote w:type="continuationSeparator" w:id="0">
    <w:p w:rsidR="00675429" w:rsidRDefault="00675429" w:rsidP="00D6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Yu Mincho">
    <w:altName w:val="MS Mincho"/>
    <w:charset w:val="80"/>
    <w:family w:val="roman"/>
    <w:pitch w:val="variable"/>
    <w:sig w:usb0="00000000"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644672"/>
      <w:docPartObj>
        <w:docPartGallery w:val="Page Numbers (Bottom of Page)"/>
        <w:docPartUnique/>
      </w:docPartObj>
    </w:sdtPr>
    <w:sdtEndPr/>
    <w:sdtContent>
      <w:p w:rsidR="000F6FAA" w:rsidRDefault="00CB6374">
        <w:pPr>
          <w:pStyle w:val="Altbilgi"/>
          <w:jc w:val="center"/>
        </w:pPr>
        <w:r>
          <w:fldChar w:fldCharType="begin"/>
        </w:r>
        <w:r>
          <w:instrText xml:space="preserve"> PAGE   \* MERGEFORMAT </w:instrText>
        </w:r>
        <w:r>
          <w:fldChar w:fldCharType="separate"/>
        </w:r>
        <w:r>
          <w:rPr>
            <w:noProof/>
          </w:rPr>
          <w:t>34</w:t>
        </w:r>
        <w:r>
          <w:rPr>
            <w:noProof/>
          </w:rPr>
          <w:fldChar w:fldCharType="end"/>
        </w:r>
      </w:p>
    </w:sdtContent>
  </w:sdt>
  <w:p w:rsidR="000F6FAA" w:rsidRDefault="000F6F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429" w:rsidRDefault="00675429" w:rsidP="00D678F7">
      <w:pPr>
        <w:spacing w:after="0" w:line="240" w:lineRule="auto"/>
      </w:pPr>
      <w:r>
        <w:separator/>
      </w:r>
    </w:p>
  </w:footnote>
  <w:footnote w:type="continuationSeparator" w:id="0">
    <w:p w:rsidR="00675429" w:rsidRDefault="00675429" w:rsidP="00D678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3EB7"/>
    <w:multiLevelType w:val="hybridMultilevel"/>
    <w:tmpl w:val="4EAED358"/>
    <w:lvl w:ilvl="0" w:tplc="EA4E6A6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15:restartNumberingAfterBreak="0">
    <w:nsid w:val="03310DD6"/>
    <w:multiLevelType w:val="hybridMultilevel"/>
    <w:tmpl w:val="E8686632"/>
    <w:lvl w:ilvl="0" w:tplc="D9A427B0">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15:restartNumberingAfterBreak="0">
    <w:nsid w:val="07C30335"/>
    <w:multiLevelType w:val="hybridMultilevel"/>
    <w:tmpl w:val="E20EB1C2"/>
    <w:lvl w:ilvl="0" w:tplc="CD0822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 w15:restartNumberingAfterBreak="0">
    <w:nsid w:val="0B1C5F85"/>
    <w:multiLevelType w:val="hybridMultilevel"/>
    <w:tmpl w:val="C4FA20A8"/>
    <w:lvl w:ilvl="0" w:tplc="989AC3A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 w15:restartNumberingAfterBreak="0">
    <w:nsid w:val="0D367AF2"/>
    <w:multiLevelType w:val="hybridMultilevel"/>
    <w:tmpl w:val="8A6A89DE"/>
    <w:lvl w:ilvl="0" w:tplc="E36EACD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5" w15:restartNumberingAfterBreak="0">
    <w:nsid w:val="10A40B35"/>
    <w:multiLevelType w:val="hybridMultilevel"/>
    <w:tmpl w:val="4CEC5836"/>
    <w:lvl w:ilvl="0" w:tplc="413602D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6" w15:restartNumberingAfterBreak="0">
    <w:nsid w:val="13677C87"/>
    <w:multiLevelType w:val="hybridMultilevel"/>
    <w:tmpl w:val="963CF27A"/>
    <w:lvl w:ilvl="0" w:tplc="B910434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15:restartNumberingAfterBreak="0">
    <w:nsid w:val="14720B3B"/>
    <w:multiLevelType w:val="hybridMultilevel"/>
    <w:tmpl w:val="3B1C0B8A"/>
    <w:lvl w:ilvl="0" w:tplc="041F0011">
      <w:start w:val="1"/>
      <w:numFmt w:val="decimal"/>
      <w:lvlText w:val="%1)"/>
      <w:lvlJc w:val="left"/>
      <w:pPr>
        <w:ind w:left="360" w:hanging="360"/>
      </w:pPr>
    </w:lvl>
    <w:lvl w:ilvl="1" w:tplc="ABD0BB30">
      <w:start w:val="1"/>
      <w:numFmt w:val="decimal"/>
      <w:lvlText w:val="%2)"/>
      <w:lvlJc w:val="left"/>
      <w:pPr>
        <w:ind w:left="696" w:hanging="696"/>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8EE22EC"/>
    <w:multiLevelType w:val="hybridMultilevel"/>
    <w:tmpl w:val="9F32B90A"/>
    <w:lvl w:ilvl="0" w:tplc="8056DC2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9" w15:restartNumberingAfterBreak="0">
    <w:nsid w:val="19534B17"/>
    <w:multiLevelType w:val="hybridMultilevel"/>
    <w:tmpl w:val="2A0EA182"/>
    <w:lvl w:ilvl="0" w:tplc="3EEEB234">
      <w:start w:val="2"/>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10" w15:restartNumberingAfterBreak="0">
    <w:nsid w:val="1A9F0771"/>
    <w:multiLevelType w:val="hybridMultilevel"/>
    <w:tmpl w:val="4184BC88"/>
    <w:lvl w:ilvl="0" w:tplc="C9A41B9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1" w15:restartNumberingAfterBreak="0">
    <w:nsid w:val="20016E2B"/>
    <w:multiLevelType w:val="hybridMultilevel"/>
    <w:tmpl w:val="322643D0"/>
    <w:lvl w:ilvl="0" w:tplc="41D608D4">
      <w:start w:val="1"/>
      <w:numFmt w:val="decimal"/>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12" w15:restartNumberingAfterBreak="0">
    <w:nsid w:val="200E62BE"/>
    <w:multiLevelType w:val="hybridMultilevel"/>
    <w:tmpl w:val="912AA3DE"/>
    <w:lvl w:ilvl="0" w:tplc="A8763C9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3" w15:restartNumberingAfterBreak="0">
    <w:nsid w:val="27C60349"/>
    <w:multiLevelType w:val="hybridMultilevel"/>
    <w:tmpl w:val="39B4217E"/>
    <w:lvl w:ilvl="0" w:tplc="217E674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15:restartNumberingAfterBreak="0">
    <w:nsid w:val="2A5950B3"/>
    <w:multiLevelType w:val="hybridMultilevel"/>
    <w:tmpl w:val="92BA6B54"/>
    <w:lvl w:ilvl="0" w:tplc="581EF34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DBE1985"/>
    <w:multiLevelType w:val="hybridMultilevel"/>
    <w:tmpl w:val="60760E7C"/>
    <w:lvl w:ilvl="0" w:tplc="822AEE3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306C675D"/>
    <w:multiLevelType w:val="hybridMultilevel"/>
    <w:tmpl w:val="229C36A6"/>
    <w:lvl w:ilvl="0" w:tplc="CCC2D2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18B636B"/>
    <w:multiLevelType w:val="hybridMultilevel"/>
    <w:tmpl w:val="1D38645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45A17E2"/>
    <w:multiLevelType w:val="hybridMultilevel"/>
    <w:tmpl w:val="01D82CAA"/>
    <w:lvl w:ilvl="0" w:tplc="ED62905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9" w15:restartNumberingAfterBreak="0">
    <w:nsid w:val="36812E7C"/>
    <w:multiLevelType w:val="hybridMultilevel"/>
    <w:tmpl w:val="4E602AF0"/>
    <w:lvl w:ilvl="0" w:tplc="4CF6E0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69E080D"/>
    <w:multiLevelType w:val="hybridMultilevel"/>
    <w:tmpl w:val="1AEAEB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8444565"/>
    <w:multiLevelType w:val="hybridMultilevel"/>
    <w:tmpl w:val="84A8A164"/>
    <w:lvl w:ilvl="0" w:tplc="C8F01E3E">
      <w:start w:val="1"/>
      <w:numFmt w:val="lowerLetter"/>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22" w15:restartNumberingAfterBreak="0">
    <w:nsid w:val="38A6021C"/>
    <w:multiLevelType w:val="hybridMultilevel"/>
    <w:tmpl w:val="3DE4E5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0445ED"/>
    <w:multiLevelType w:val="hybridMultilevel"/>
    <w:tmpl w:val="8A2C6442"/>
    <w:lvl w:ilvl="0" w:tplc="53160170">
      <w:start w:val="1"/>
      <w:numFmt w:val="decimal"/>
      <w:lvlText w:val="%1)"/>
      <w:lvlJc w:val="left"/>
      <w:pPr>
        <w:ind w:left="927"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4" w15:restartNumberingAfterBreak="0">
    <w:nsid w:val="403045B3"/>
    <w:multiLevelType w:val="hybridMultilevel"/>
    <w:tmpl w:val="F87671F8"/>
    <w:lvl w:ilvl="0" w:tplc="26FA98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5" w15:restartNumberingAfterBreak="0">
    <w:nsid w:val="40E96C24"/>
    <w:multiLevelType w:val="hybridMultilevel"/>
    <w:tmpl w:val="6D82AF0C"/>
    <w:lvl w:ilvl="0" w:tplc="5680C0C2">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6" w15:restartNumberingAfterBreak="0">
    <w:nsid w:val="49D93D31"/>
    <w:multiLevelType w:val="hybridMultilevel"/>
    <w:tmpl w:val="8084D2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E490302"/>
    <w:multiLevelType w:val="hybridMultilevel"/>
    <w:tmpl w:val="98C413D8"/>
    <w:lvl w:ilvl="0" w:tplc="DBC81CD6">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28" w15:restartNumberingAfterBreak="0">
    <w:nsid w:val="5206660B"/>
    <w:multiLevelType w:val="hybridMultilevel"/>
    <w:tmpl w:val="60900A6A"/>
    <w:lvl w:ilvl="0" w:tplc="0616CAF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9" w15:restartNumberingAfterBreak="0">
    <w:nsid w:val="54CD1452"/>
    <w:multiLevelType w:val="hybridMultilevel"/>
    <w:tmpl w:val="887EC85E"/>
    <w:lvl w:ilvl="0" w:tplc="271A9610">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6E7329E"/>
    <w:multiLevelType w:val="hybridMultilevel"/>
    <w:tmpl w:val="317A719A"/>
    <w:lvl w:ilvl="0" w:tplc="ACC207E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1" w15:restartNumberingAfterBreak="0">
    <w:nsid w:val="57BE538B"/>
    <w:multiLevelType w:val="hybridMultilevel"/>
    <w:tmpl w:val="9A4CD54E"/>
    <w:lvl w:ilvl="0" w:tplc="084A500E">
      <w:start w:val="1"/>
      <w:numFmt w:val="lowerLetter"/>
      <w:lvlText w:val="%1)"/>
      <w:lvlJc w:val="left"/>
      <w:pPr>
        <w:ind w:left="1353"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97E7A29"/>
    <w:multiLevelType w:val="hybridMultilevel"/>
    <w:tmpl w:val="87EABA72"/>
    <w:lvl w:ilvl="0" w:tplc="041F0011">
      <w:start w:val="1"/>
      <w:numFmt w:val="decimal"/>
      <w:lvlText w:val="%1)"/>
      <w:lvlJc w:val="left"/>
      <w:pPr>
        <w:ind w:left="1069"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A663DC2"/>
    <w:multiLevelType w:val="hybridMultilevel"/>
    <w:tmpl w:val="58EA8E5A"/>
    <w:lvl w:ilvl="0" w:tplc="2CB6C66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4" w15:restartNumberingAfterBreak="0">
    <w:nsid w:val="6096275A"/>
    <w:multiLevelType w:val="hybridMultilevel"/>
    <w:tmpl w:val="D00E5F12"/>
    <w:lvl w:ilvl="0" w:tplc="DFD6B73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5" w15:restartNumberingAfterBreak="0">
    <w:nsid w:val="62470218"/>
    <w:multiLevelType w:val="hybridMultilevel"/>
    <w:tmpl w:val="8DBA7E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CAD7EA0"/>
    <w:multiLevelType w:val="hybridMultilevel"/>
    <w:tmpl w:val="6F2AFD20"/>
    <w:lvl w:ilvl="0" w:tplc="E32A74C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7" w15:restartNumberingAfterBreak="0">
    <w:nsid w:val="6E2006F0"/>
    <w:multiLevelType w:val="hybridMultilevel"/>
    <w:tmpl w:val="196A751C"/>
    <w:lvl w:ilvl="0" w:tplc="4648CA7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8" w15:restartNumberingAfterBreak="0">
    <w:nsid w:val="6EDE14F3"/>
    <w:multiLevelType w:val="hybridMultilevel"/>
    <w:tmpl w:val="30AA496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1121492"/>
    <w:multiLevelType w:val="hybridMultilevel"/>
    <w:tmpl w:val="AD30A1AA"/>
    <w:lvl w:ilvl="0" w:tplc="1C38FFA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13A031E"/>
    <w:multiLevelType w:val="hybridMultilevel"/>
    <w:tmpl w:val="82B005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18850C3"/>
    <w:multiLevelType w:val="hybridMultilevel"/>
    <w:tmpl w:val="5C522A7E"/>
    <w:lvl w:ilvl="0" w:tplc="8AB020B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1F806B6"/>
    <w:multiLevelType w:val="hybridMultilevel"/>
    <w:tmpl w:val="A0C2B366"/>
    <w:lvl w:ilvl="0" w:tplc="F544D178">
      <w:start w:val="1"/>
      <w:numFmt w:val="decimal"/>
      <w:lvlText w:val="(%1)"/>
      <w:lvlJc w:val="left"/>
      <w:pPr>
        <w:ind w:left="1495" w:hanging="360"/>
      </w:pPr>
      <w:rPr>
        <w:rFonts w:hint="default"/>
      </w:rPr>
    </w:lvl>
    <w:lvl w:ilvl="1" w:tplc="041F0019" w:tentative="1">
      <w:start w:val="1"/>
      <w:numFmt w:val="lowerLetter"/>
      <w:lvlText w:val="%2."/>
      <w:lvlJc w:val="left"/>
      <w:pPr>
        <w:ind w:left="2215" w:hanging="360"/>
      </w:pPr>
    </w:lvl>
    <w:lvl w:ilvl="2" w:tplc="041F001B" w:tentative="1">
      <w:start w:val="1"/>
      <w:numFmt w:val="lowerRoman"/>
      <w:lvlText w:val="%3."/>
      <w:lvlJc w:val="right"/>
      <w:pPr>
        <w:ind w:left="2935" w:hanging="180"/>
      </w:pPr>
    </w:lvl>
    <w:lvl w:ilvl="3" w:tplc="041F000F" w:tentative="1">
      <w:start w:val="1"/>
      <w:numFmt w:val="decimal"/>
      <w:lvlText w:val="%4."/>
      <w:lvlJc w:val="left"/>
      <w:pPr>
        <w:ind w:left="3655" w:hanging="360"/>
      </w:pPr>
    </w:lvl>
    <w:lvl w:ilvl="4" w:tplc="041F0019" w:tentative="1">
      <w:start w:val="1"/>
      <w:numFmt w:val="lowerLetter"/>
      <w:lvlText w:val="%5."/>
      <w:lvlJc w:val="left"/>
      <w:pPr>
        <w:ind w:left="4375" w:hanging="360"/>
      </w:pPr>
    </w:lvl>
    <w:lvl w:ilvl="5" w:tplc="041F001B" w:tentative="1">
      <w:start w:val="1"/>
      <w:numFmt w:val="lowerRoman"/>
      <w:lvlText w:val="%6."/>
      <w:lvlJc w:val="right"/>
      <w:pPr>
        <w:ind w:left="5095" w:hanging="180"/>
      </w:pPr>
    </w:lvl>
    <w:lvl w:ilvl="6" w:tplc="041F000F" w:tentative="1">
      <w:start w:val="1"/>
      <w:numFmt w:val="decimal"/>
      <w:lvlText w:val="%7."/>
      <w:lvlJc w:val="left"/>
      <w:pPr>
        <w:ind w:left="5815" w:hanging="360"/>
      </w:pPr>
    </w:lvl>
    <w:lvl w:ilvl="7" w:tplc="041F0019" w:tentative="1">
      <w:start w:val="1"/>
      <w:numFmt w:val="lowerLetter"/>
      <w:lvlText w:val="%8."/>
      <w:lvlJc w:val="left"/>
      <w:pPr>
        <w:ind w:left="6535" w:hanging="360"/>
      </w:pPr>
    </w:lvl>
    <w:lvl w:ilvl="8" w:tplc="041F001B" w:tentative="1">
      <w:start w:val="1"/>
      <w:numFmt w:val="lowerRoman"/>
      <w:lvlText w:val="%9."/>
      <w:lvlJc w:val="right"/>
      <w:pPr>
        <w:ind w:left="7255" w:hanging="180"/>
      </w:pPr>
    </w:lvl>
  </w:abstractNum>
  <w:abstractNum w:abstractNumId="43" w15:restartNumberingAfterBreak="0">
    <w:nsid w:val="79B43BDB"/>
    <w:multiLevelType w:val="hybridMultilevel"/>
    <w:tmpl w:val="413AC7DE"/>
    <w:lvl w:ilvl="0" w:tplc="51988B5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4" w15:restartNumberingAfterBreak="0">
    <w:nsid w:val="7BE262CC"/>
    <w:multiLevelType w:val="hybridMultilevel"/>
    <w:tmpl w:val="D848D898"/>
    <w:lvl w:ilvl="0" w:tplc="DB088426">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num>
  <w:num w:numId="2">
    <w:abstractNumId w:val="41"/>
  </w:num>
  <w:num w:numId="3">
    <w:abstractNumId w:val="5"/>
  </w:num>
  <w:num w:numId="4">
    <w:abstractNumId w:val="23"/>
  </w:num>
  <w:num w:numId="5">
    <w:abstractNumId w:val="30"/>
  </w:num>
  <w:num w:numId="6">
    <w:abstractNumId w:val="25"/>
  </w:num>
  <w:num w:numId="7">
    <w:abstractNumId w:val="8"/>
  </w:num>
  <w:num w:numId="8">
    <w:abstractNumId w:val="1"/>
  </w:num>
  <w:num w:numId="9">
    <w:abstractNumId w:val="0"/>
  </w:num>
  <w:num w:numId="10">
    <w:abstractNumId w:val="36"/>
  </w:num>
  <w:num w:numId="11">
    <w:abstractNumId w:val="24"/>
  </w:num>
  <w:num w:numId="12">
    <w:abstractNumId w:val="13"/>
  </w:num>
  <w:num w:numId="13">
    <w:abstractNumId w:val="33"/>
  </w:num>
  <w:num w:numId="14">
    <w:abstractNumId w:val="28"/>
  </w:num>
  <w:num w:numId="15">
    <w:abstractNumId w:val="12"/>
  </w:num>
  <w:num w:numId="16">
    <w:abstractNumId w:val="6"/>
  </w:num>
  <w:num w:numId="17">
    <w:abstractNumId w:val="10"/>
  </w:num>
  <w:num w:numId="18">
    <w:abstractNumId w:val="18"/>
  </w:num>
  <w:num w:numId="19">
    <w:abstractNumId w:val="4"/>
  </w:num>
  <w:num w:numId="20">
    <w:abstractNumId w:val="34"/>
  </w:num>
  <w:num w:numId="21">
    <w:abstractNumId w:val="3"/>
  </w:num>
  <w:num w:numId="22">
    <w:abstractNumId w:val="2"/>
  </w:num>
  <w:num w:numId="23">
    <w:abstractNumId w:val="37"/>
  </w:num>
  <w:num w:numId="24">
    <w:abstractNumId w:val="22"/>
  </w:num>
  <w:num w:numId="25">
    <w:abstractNumId w:val="26"/>
  </w:num>
  <w:num w:numId="26">
    <w:abstractNumId w:val="20"/>
  </w:num>
  <w:num w:numId="27">
    <w:abstractNumId w:val="7"/>
  </w:num>
  <w:num w:numId="28">
    <w:abstractNumId w:val="32"/>
  </w:num>
  <w:num w:numId="29">
    <w:abstractNumId w:val="40"/>
  </w:num>
  <w:num w:numId="30">
    <w:abstractNumId w:val="35"/>
  </w:num>
  <w:num w:numId="31">
    <w:abstractNumId w:val="14"/>
  </w:num>
  <w:num w:numId="32">
    <w:abstractNumId w:val="16"/>
  </w:num>
  <w:num w:numId="33">
    <w:abstractNumId w:val="19"/>
  </w:num>
  <w:num w:numId="34">
    <w:abstractNumId w:val="43"/>
  </w:num>
  <w:num w:numId="35">
    <w:abstractNumId w:val="31"/>
  </w:num>
  <w:num w:numId="36">
    <w:abstractNumId w:val="39"/>
  </w:num>
  <w:num w:numId="37">
    <w:abstractNumId w:val="42"/>
  </w:num>
  <w:num w:numId="38">
    <w:abstractNumId w:val="9"/>
  </w:num>
  <w:num w:numId="39">
    <w:abstractNumId w:val="27"/>
  </w:num>
  <w:num w:numId="40">
    <w:abstractNumId w:val="15"/>
  </w:num>
  <w:num w:numId="41">
    <w:abstractNumId w:val="11"/>
  </w:num>
  <w:num w:numId="42">
    <w:abstractNumId w:val="29"/>
  </w:num>
  <w:num w:numId="43">
    <w:abstractNumId w:val="21"/>
  </w:num>
  <w:num w:numId="44">
    <w:abstractNumId w:val="38"/>
  </w:num>
  <w:num w:numId="45">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1A2A"/>
    <w:rsid w:val="00013410"/>
    <w:rsid w:val="00017DE9"/>
    <w:rsid w:val="0002513B"/>
    <w:rsid w:val="000266BE"/>
    <w:rsid w:val="00031654"/>
    <w:rsid w:val="0003384A"/>
    <w:rsid w:val="000341D0"/>
    <w:rsid w:val="000366A6"/>
    <w:rsid w:val="0004094C"/>
    <w:rsid w:val="00061C45"/>
    <w:rsid w:val="00085D35"/>
    <w:rsid w:val="00096891"/>
    <w:rsid w:val="000B0E98"/>
    <w:rsid w:val="000B5286"/>
    <w:rsid w:val="000D0236"/>
    <w:rsid w:val="000F6FAA"/>
    <w:rsid w:val="00103962"/>
    <w:rsid w:val="0011153C"/>
    <w:rsid w:val="00113486"/>
    <w:rsid w:val="00117B4D"/>
    <w:rsid w:val="001404B3"/>
    <w:rsid w:val="00156050"/>
    <w:rsid w:val="00160676"/>
    <w:rsid w:val="001702D9"/>
    <w:rsid w:val="00195BC1"/>
    <w:rsid w:val="001A0421"/>
    <w:rsid w:val="001C260A"/>
    <w:rsid w:val="001C2650"/>
    <w:rsid w:val="001D1164"/>
    <w:rsid w:val="001D21A3"/>
    <w:rsid w:val="001D2534"/>
    <w:rsid w:val="001D34D7"/>
    <w:rsid w:val="001D788E"/>
    <w:rsid w:val="001E1B28"/>
    <w:rsid w:val="001F3ADC"/>
    <w:rsid w:val="001F4611"/>
    <w:rsid w:val="00200EF1"/>
    <w:rsid w:val="00207333"/>
    <w:rsid w:val="00225DFA"/>
    <w:rsid w:val="002323B1"/>
    <w:rsid w:val="002334CB"/>
    <w:rsid w:val="0023511A"/>
    <w:rsid w:val="00237E3D"/>
    <w:rsid w:val="0025716F"/>
    <w:rsid w:val="00275CFF"/>
    <w:rsid w:val="002A0BC4"/>
    <w:rsid w:val="002A28F2"/>
    <w:rsid w:val="002A6D00"/>
    <w:rsid w:val="002A73B5"/>
    <w:rsid w:val="002C06EF"/>
    <w:rsid w:val="002E00C3"/>
    <w:rsid w:val="002F5F72"/>
    <w:rsid w:val="0030337A"/>
    <w:rsid w:val="0031274B"/>
    <w:rsid w:val="003134B0"/>
    <w:rsid w:val="003156F4"/>
    <w:rsid w:val="0032092D"/>
    <w:rsid w:val="00320F07"/>
    <w:rsid w:val="00333C81"/>
    <w:rsid w:val="00347860"/>
    <w:rsid w:val="00351031"/>
    <w:rsid w:val="00352FD6"/>
    <w:rsid w:val="0036733B"/>
    <w:rsid w:val="00367419"/>
    <w:rsid w:val="003911CC"/>
    <w:rsid w:val="0039623E"/>
    <w:rsid w:val="003B5DB4"/>
    <w:rsid w:val="003D44DE"/>
    <w:rsid w:val="003F5E7A"/>
    <w:rsid w:val="00411422"/>
    <w:rsid w:val="00432606"/>
    <w:rsid w:val="00433CF6"/>
    <w:rsid w:val="004371F3"/>
    <w:rsid w:val="00437725"/>
    <w:rsid w:val="00461BAB"/>
    <w:rsid w:val="004627EA"/>
    <w:rsid w:val="00466A0D"/>
    <w:rsid w:val="00476E0F"/>
    <w:rsid w:val="00477054"/>
    <w:rsid w:val="00477989"/>
    <w:rsid w:val="004840BC"/>
    <w:rsid w:val="0048499A"/>
    <w:rsid w:val="004A1E6F"/>
    <w:rsid w:val="004B1213"/>
    <w:rsid w:val="004B4751"/>
    <w:rsid w:val="004B6E87"/>
    <w:rsid w:val="004B7EE0"/>
    <w:rsid w:val="004C0548"/>
    <w:rsid w:val="004D29E2"/>
    <w:rsid w:val="004D750E"/>
    <w:rsid w:val="004E03BB"/>
    <w:rsid w:val="004E1ABC"/>
    <w:rsid w:val="00500E96"/>
    <w:rsid w:val="00501A2A"/>
    <w:rsid w:val="0051515E"/>
    <w:rsid w:val="0051749F"/>
    <w:rsid w:val="00521ECD"/>
    <w:rsid w:val="005245F4"/>
    <w:rsid w:val="00530871"/>
    <w:rsid w:val="00557FD3"/>
    <w:rsid w:val="005707A5"/>
    <w:rsid w:val="0058239B"/>
    <w:rsid w:val="00583276"/>
    <w:rsid w:val="005958CB"/>
    <w:rsid w:val="005B569F"/>
    <w:rsid w:val="005C386A"/>
    <w:rsid w:val="005D1AF0"/>
    <w:rsid w:val="005E02DB"/>
    <w:rsid w:val="00600A3C"/>
    <w:rsid w:val="006127DE"/>
    <w:rsid w:val="00652074"/>
    <w:rsid w:val="006527D8"/>
    <w:rsid w:val="00653D78"/>
    <w:rsid w:val="00656200"/>
    <w:rsid w:val="006600C3"/>
    <w:rsid w:val="006743E1"/>
    <w:rsid w:val="00675429"/>
    <w:rsid w:val="00686985"/>
    <w:rsid w:val="006A2488"/>
    <w:rsid w:val="006A7F01"/>
    <w:rsid w:val="006D12F9"/>
    <w:rsid w:val="006D475D"/>
    <w:rsid w:val="006D4895"/>
    <w:rsid w:val="006D6272"/>
    <w:rsid w:val="006D686E"/>
    <w:rsid w:val="0070423F"/>
    <w:rsid w:val="0071382D"/>
    <w:rsid w:val="0073038E"/>
    <w:rsid w:val="00734AD5"/>
    <w:rsid w:val="00735B71"/>
    <w:rsid w:val="00753919"/>
    <w:rsid w:val="00756D61"/>
    <w:rsid w:val="00776524"/>
    <w:rsid w:val="00776A21"/>
    <w:rsid w:val="00777856"/>
    <w:rsid w:val="00783EE2"/>
    <w:rsid w:val="007A1D11"/>
    <w:rsid w:val="007A3189"/>
    <w:rsid w:val="007C5FCF"/>
    <w:rsid w:val="007C7AC9"/>
    <w:rsid w:val="007D6622"/>
    <w:rsid w:val="007F4F9B"/>
    <w:rsid w:val="00801601"/>
    <w:rsid w:val="008102C0"/>
    <w:rsid w:val="00815E86"/>
    <w:rsid w:val="008173B7"/>
    <w:rsid w:val="00817FC2"/>
    <w:rsid w:val="00826316"/>
    <w:rsid w:val="008268D6"/>
    <w:rsid w:val="00837441"/>
    <w:rsid w:val="00850019"/>
    <w:rsid w:val="008607FE"/>
    <w:rsid w:val="00890636"/>
    <w:rsid w:val="00894C1B"/>
    <w:rsid w:val="00894C2F"/>
    <w:rsid w:val="008A0A6E"/>
    <w:rsid w:val="008A7DA0"/>
    <w:rsid w:val="008B0DD0"/>
    <w:rsid w:val="008B2098"/>
    <w:rsid w:val="008C5570"/>
    <w:rsid w:val="008D5705"/>
    <w:rsid w:val="008E1DB1"/>
    <w:rsid w:val="008F6936"/>
    <w:rsid w:val="00906F3A"/>
    <w:rsid w:val="00924C18"/>
    <w:rsid w:val="0093354A"/>
    <w:rsid w:val="00965A36"/>
    <w:rsid w:val="00966E87"/>
    <w:rsid w:val="00986209"/>
    <w:rsid w:val="00997429"/>
    <w:rsid w:val="009B5494"/>
    <w:rsid w:val="009B6F42"/>
    <w:rsid w:val="009C3487"/>
    <w:rsid w:val="009C439E"/>
    <w:rsid w:val="009C754D"/>
    <w:rsid w:val="009F2608"/>
    <w:rsid w:val="009F4C81"/>
    <w:rsid w:val="00A0040C"/>
    <w:rsid w:val="00A124E2"/>
    <w:rsid w:val="00A137A0"/>
    <w:rsid w:val="00A14436"/>
    <w:rsid w:val="00A200DD"/>
    <w:rsid w:val="00A20E05"/>
    <w:rsid w:val="00A23A2C"/>
    <w:rsid w:val="00A40F26"/>
    <w:rsid w:val="00A41304"/>
    <w:rsid w:val="00A42475"/>
    <w:rsid w:val="00A550DC"/>
    <w:rsid w:val="00A869B5"/>
    <w:rsid w:val="00AA5845"/>
    <w:rsid w:val="00AB5F5C"/>
    <w:rsid w:val="00AB6E4F"/>
    <w:rsid w:val="00AC1730"/>
    <w:rsid w:val="00AD323F"/>
    <w:rsid w:val="00AE7942"/>
    <w:rsid w:val="00AF47EB"/>
    <w:rsid w:val="00B05422"/>
    <w:rsid w:val="00B137A7"/>
    <w:rsid w:val="00B26194"/>
    <w:rsid w:val="00B276BD"/>
    <w:rsid w:val="00B30F53"/>
    <w:rsid w:val="00B31971"/>
    <w:rsid w:val="00B31A88"/>
    <w:rsid w:val="00B3412F"/>
    <w:rsid w:val="00B42506"/>
    <w:rsid w:val="00B47331"/>
    <w:rsid w:val="00B50510"/>
    <w:rsid w:val="00B57DA3"/>
    <w:rsid w:val="00B66F1A"/>
    <w:rsid w:val="00B70FC0"/>
    <w:rsid w:val="00B724E4"/>
    <w:rsid w:val="00B73910"/>
    <w:rsid w:val="00B82D5C"/>
    <w:rsid w:val="00B842B4"/>
    <w:rsid w:val="00BB1393"/>
    <w:rsid w:val="00BB1823"/>
    <w:rsid w:val="00BB5B7F"/>
    <w:rsid w:val="00BD2B07"/>
    <w:rsid w:val="00BE3017"/>
    <w:rsid w:val="00BF6E3A"/>
    <w:rsid w:val="00C0132B"/>
    <w:rsid w:val="00C22BF1"/>
    <w:rsid w:val="00C25CC3"/>
    <w:rsid w:val="00C36BF7"/>
    <w:rsid w:val="00C37C16"/>
    <w:rsid w:val="00C43F7E"/>
    <w:rsid w:val="00C47B8A"/>
    <w:rsid w:val="00C50989"/>
    <w:rsid w:val="00C523EB"/>
    <w:rsid w:val="00C56465"/>
    <w:rsid w:val="00C613F2"/>
    <w:rsid w:val="00C64E2A"/>
    <w:rsid w:val="00C74245"/>
    <w:rsid w:val="00C80D09"/>
    <w:rsid w:val="00C831F0"/>
    <w:rsid w:val="00C906D5"/>
    <w:rsid w:val="00C96CDE"/>
    <w:rsid w:val="00CA4216"/>
    <w:rsid w:val="00CA7492"/>
    <w:rsid w:val="00CA7CA6"/>
    <w:rsid w:val="00CB6374"/>
    <w:rsid w:val="00CB662D"/>
    <w:rsid w:val="00CD3DD6"/>
    <w:rsid w:val="00CD55A8"/>
    <w:rsid w:val="00CD7699"/>
    <w:rsid w:val="00D01B16"/>
    <w:rsid w:val="00D10C07"/>
    <w:rsid w:val="00D162D9"/>
    <w:rsid w:val="00D1783B"/>
    <w:rsid w:val="00D2117D"/>
    <w:rsid w:val="00D244BE"/>
    <w:rsid w:val="00D2793C"/>
    <w:rsid w:val="00D303E0"/>
    <w:rsid w:val="00D41594"/>
    <w:rsid w:val="00D5287B"/>
    <w:rsid w:val="00D678F7"/>
    <w:rsid w:val="00D808F0"/>
    <w:rsid w:val="00D809FA"/>
    <w:rsid w:val="00D868E8"/>
    <w:rsid w:val="00DC17C8"/>
    <w:rsid w:val="00DD3B85"/>
    <w:rsid w:val="00DE332A"/>
    <w:rsid w:val="00DF08FC"/>
    <w:rsid w:val="00E02D49"/>
    <w:rsid w:val="00E05891"/>
    <w:rsid w:val="00E06E4D"/>
    <w:rsid w:val="00E140F2"/>
    <w:rsid w:val="00E22344"/>
    <w:rsid w:val="00E3330A"/>
    <w:rsid w:val="00E360D9"/>
    <w:rsid w:val="00E41228"/>
    <w:rsid w:val="00E45A41"/>
    <w:rsid w:val="00E5792C"/>
    <w:rsid w:val="00E752A7"/>
    <w:rsid w:val="00E8589A"/>
    <w:rsid w:val="00EA6727"/>
    <w:rsid w:val="00EB03CE"/>
    <w:rsid w:val="00EB5B69"/>
    <w:rsid w:val="00EE6C84"/>
    <w:rsid w:val="00EF6172"/>
    <w:rsid w:val="00F04BF3"/>
    <w:rsid w:val="00F072EC"/>
    <w:rsid w:val="00F11B7D"/>
    <w:rsid w:val="00F16F40"/>
    <w:rsid w:val="00F217D3"/>
    <w:rsid w:val="00F26249"/>
    <w:rsid w:val="00F33CCA"/>
    <w:rsid w:val="00F4336E"/>
    <w:rsid w:val="00F618C6"/>
    <w:rsid w:val="00F63333"/>
    <w:rsid w:val="00F633B4"/>
    <w:rsid w:val="00F64221"/>
    <w:rsid w:val="00F661F1"/>
    <w:rsid w:val="00F66B29"/>
    <w:rsid w:val="00F707E2"/>
    <w:rsid w:val="00F836E9"/>
    <w:rsid w:val="00F942E4"/>
    <w:rsid w:val="00FA6DD9"/>
    <w:rsid w:val="00FC2ED8"/>
    <w:rsid w:val="00FC61CE"/>
    <w:rsid w:val="00FC7682"/>
    <w:rsid w:val="00FD6030"/>
    <w:rsid w:val="00FD7FF7"/>
    <w:rsid w:val="00FE1CCE"/>
    <w:rsid w:val="00FE225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1475C-39B6-40B8-886E-C718A36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11A"/>
  </w:style>
  <w:style w:type="paragraph" w:styleId="Balk1">
    <w:name w:val="heading 1"/>
    <w:basedOn w:val="Normal"/>
    <w:next w:val="Normal"/>
    <w:link w:val="Balk1Char"/>
    <w:qFormat/>
    <w:rsid w:val="00826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8263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501A2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01A2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GvdeMetni3">
    <w:name w:val="Body Text 3"/>
    <w:basedOn w:val="Normal"/>
    <w:link w:val="GvdeMetni3Char"/>
    <w:rsid w:val="00501A2A"/>
    <w:pPr>
      <w:spacing w:before="100" w:after="100" w:line="240" w:lineRule="auto"/>
    </w:pPr>
    <w:rPr>
      <w:rFonts w:ascii="Times New Roman" w:eastAsia="SimSun" w:hAnsi="Times New Roman" w:cs="Times New Roman"/>
      <w:sz w:val="24"/>
      <w:szCs w:val="24"/>
      <w:lang w:eastAsia="zh-CN"/>
    </w:rPr>
  </w:style>
  <w:style w:type="character" w:customStyle="1" w:styleId="GvdeMetni3Char">
    <w:name w:val="Gövde Metni 3 Char"/>
    <w:basedOn w:val="VarsaylanParagrafYazTipi"/>
    <w:link w:val="GvdeMetni3"/>
    <w:rsid w:val="00501A2A"/>
    <w:rPr>
      <w:rFonts w:ascii="Times New Roman" w:eastAsia="SimSun" w:hAnsi="Times New Roman" w:cs="Times New Roman"/>
      <w:sz w:val="24"/>
      <w:szCs w:val="24"/>
      <w:lang w:eastAsia="zh-CN"/>
    </w:rPr>
  </w:style>
  <w:style w:type="paragraph" w:styleId="ListeParagraf">
    <w:name w:val="List Paragraph"/>
    <w:basedOn w:val="Normal"/>
    <w:uiPriority w:val="34"/>
    <w:qFormat/>
    <w:rsid w:val="00501A2A"/>
    <w:pPr>
      <w:ind w:left="720"/>
      <w:contextualSpacing/>
    </w:pPr>
  </w:style>
  <w:style w:type="paragraph" w:styleId="stbilgi">
    <w:name w:val="header"/>
    <w:basedOn w:val="Normal"/>
    <w:link w:val="stbilgiChar"/>
    <w:uiPriority w:val="99"/>
    <w:unhideWhenUsed/>
    <w:rsid w:val="00D678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8F7"/>
  </w:style>
  <w:style w:type="paragraph" w:styleId="Altbilgi">
    <w:name w:val="footer"/>
    <w:basedOn w:val="Normal"/>
    <w:link w:val="AltbilgiChar"/>
    <w:uiPriority w:val="99"/>
    <w:unhideWhenUsed/>
    <w:rsid w:val="00D67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8F7"/>
  </w:style>
  <w:style w:type="paragraph" w:customStyle="1" w:styleId="Default">
    <w:name w:val="Default"/>
    <w:rsid w:val="006527D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26316"/>
    <w:pPr>
      <w:spacing w:after="0" w:line="240" w:lineRule="auto"/>
    </w:pPr>
  </w:style>
  <w:style w:type="character" w:customStyle="1" w:styleId="Balk1Char">
    <w:name w:val="Başlık 1 Char"/>
    <w:basedOn w:val="VarsaylanParagrafYazTipi"/>
    <w:link w:val="Balk1"/>
    <w:rsid w:val="0082631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82631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6ABF4-0B69-4E16-9ED7-1D5728E8B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11136</Words>
  <Characters>63478</Characters>
  <Application>Microsoft Office Word</Application>
  <DocSecurity>0</DocSecurity>
  <Lines>528</Lines>
  <Paragraphs>148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dc:creator>
  <cp:lastModifiedBy>H.ATILGAN</cp:lastModifiedBy>
  <cp:revision>3</cp:revision>
  <cp:lastPrinted>2016-01-25T09:51:00Z</cp:lastPrinted>
  <dcterms:created xsi:type="dcterms:W3CDTF">2016-01-26T06:53:00Z</dcterms:created>
  <dcterms:modified xsi:type="dcterms:W3CDTF">2016-02-16T08:18:00Z</dcterms:modified>
</cp:coreProperties>
</file>